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Probing the Cold Deep Depths of the California Molecular Cloud: The Icy Relationship between CO and Dust - IOPscience</w:t>
      </w:r>
      <w:br/>
      <w:hyperlink r:id="rId7" w:history="1">
        <w:r>
          <w:rPr>
            <w:color w:val="2980b9"/>
            <w:u w:val="single"/>
          </w:rPr>
          <w:t xml:space="preserve">https://iopscience.iop.org/article/10.3847/1538-4357/abc41f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通过对加利福尼亚分子云的深度研究，揭示了CO和尘埃之间的冰冷关系。研究使用Herschel观测数据和CO线的观测结果，比较了不同深度区域（AV = 3-60 mag）的尘埃消光与CO积分强度之间的关系。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在温暖区域（Tdust &gt; 25 K），可以得到三种CO同位素的单值X因子，这与LkHα 101周围的H ii区域相吻合。在这些区域中，CO完全处于气相状态，并且可以恢复出总的13CO和C18O丰度。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利用CO丰度和深入的Herschel观测结果，发现整个云中CO冻结在尘埃上的下限，一些区域中CO减少了超过20倍。通过构建首个跨越巨大分子云范围的耗尽图，确定了75个耗尽定义核心，并讨论了它们的物理性质。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似乎有一定的偏见，主要集中在研究CO和尘埃之间的关系。它似乎假设CO和尘埃之间存在一个普遍的关系，并试图找到一个单一的X因子来描述这种关系。然而，根据文章本身提供的信息，不同地区和环境可能会导致CO丰度和X因子的变化。因此，作者可能忽视了环境差异对CO和尘埃之间关系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CO和尘埃之间的关系，但没有提及其他可能影响这种关系的因素。例如，它没有讨论气体动力学、星际辐射场或其他物理过程如何影响CO丰度和X因子。这种片面报道可能导致读者对该领域更全面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通过测量CO丰度可以推断出冷云区域中CO与尘埃之间的关系。然而，它没有提供足够的证据来支持这个主张。是否有其他因素也会影响CO丰度？是否有其他方法可以更准确地测量CO和尘埃之间的关系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缺失的考虑点：文章没有讨论CO和尘埃之间关系的时间演化。它是否随着时间而变化？如果是这样，那么如何解释这种变化？此外，文章没有考虑到可能存在的误差来源，例如观测误差或模型假设的不确定性。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所提出主张的缺失证据：文章声称CO丰度和X因子受环境影响，但没有提供足够的证据来支持这个主张。是否有其他研究也发现了类似的结果？是否有实验证据支持环境对CO丰度和X因子的影响？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未探索的反驳：文章没有探讨可能与其主张相矛盾或相反的观点。是否有其他研究得出了不同的结论？是否有其他解释可以解释CO和尘埃之间的关系？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宣传内容：文章似乎试图宣传CO和尘埃之间关系的重要性，并将其应用于星际物质研究中。然而，它没有充分讨论该关系对星际物质形成和演化过程的实际影响。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偏袒：文章似乎偏袒CO和尘埃之间存在一个普遍关系的观点，并没有充分考虑其他可能的解释或因素。这种偏袒可能导致对该领域更全面理解的误导。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是否注意到可能的风险：文章没有提及可能与其主张相关的风险或潜在问题。例如，如果CO丰度和X因子受环境影响，那么如何准确地应用它们来推断星际物质性质？是否有其他方法可以更准确地测量星际物质？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没有平等地呈现双方：文章似乎只关注CO和尘埃之间的关系，并没有平等地考虑其他可能的解释或因素。这种不平等可能导致对该领域更全面理解的误导。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研究CO和尘埃之间关系时存在一些偏见、片面报道、无根据的主张、缺失的考虑点和所提出主张缺失证据等问题。为了更全面地理解这个问题，需要进一步研究和探索其他可能的解释和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 and dust relationship in different environments
</w:t>
      </w:r>
    </w:p>
    <w:p>
      <w:pPr>
        <w:spacing w:after="0"/>
        <w:numPr>
          <w:ilvl w:val="0"/>
          <w:numId w:val="2"/>
        </w:numPr>
      </w:pPr>
      <w:r>
        <w:rPr/>
        <w:t xml:space="preserve">Factors influencing CO and dust relationship
</w:t>
      </w:r>
    </w:p>
    <w:p>
      <w:pPr>
        <w:spacing w:after="0"/>
        <w:numPr>
          <w:ilvl w:val="0"/>
          <w:numId w:val="2"/>
        </w:numPr>
      </w:pPr>
      <w:r>
        <w:rPr/>
        <w:t xml:space="preserve">Other physical processes affecting CO abundance and X factor
</w:t>
      </w:r>
    </w:p>
    <w:p>
      <w:pPr>
        <w:spacing w:after="0"/>
        <w:numPr>
          <w:ilvl w:val="0"/>
          <w:numId w:val="2"/>
        </w:numPr>
      </w:pPr>
      <w:r>
        <w:rPr/>
        <w:t xml:space="preserve">Time evolution of CO and dust relationship
</w:t>
      </w:r>
    </w:p>
    <w:p>
      <w:pPr>
        <w:spacing w:after="0"/>
        <w:numPr>
          <w:ilvl w:val="0"/>
          <w:numId w:val="2"/>
        </w:numPr>
      </w:pPr>
      <w:r>
        <w:rPr/>
        <w:t xml:space="preserve">Sources of error in measuring CO and dust relationship
</w:t>
      </w:r>
    </w:p>
    <w:p>
      <w:pPr>
        <w:numPr>
          <w:ilvl w:val="0"/>
          <w:numId w:val="2"/>
        </w:numPr>
      </w:pPr>
      <w:r>
        <w:rPr/>
        <w:t xml:space="preserve">Evidence supporting the influence of environment on CO abundance and X factor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https://www.fullpicture.app/item/4c2b18555c5281d214ea2343c0c3e1e0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57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article/10.3847/1538-4357/abc41f" TargetMode="External"/><Relationship Id="rId8" Type="http://schemas.openxmlformats.org/officeDocument/2006/relationships/hyperlink" Target="https://www.fullpicture.app/item/4c2b18555c5281d214ea2343c0c3e1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2024-01-05T22:53:58+01:00</dcterms:created>
  <dcterms:modified xsi:type="dcterms:W3CDTF">2024-01-05T22:53:58+01:00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