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Generative AI data leaks are a serious problem, experts say</w:t>
      </w:r>
      <w:br/>
      <w:hyperlink r:id="rId7" w:history="1">
        <w:r>
          <w:rPr>
            <w:color w:val="2980b9"/>
            <w:u w:val="single"/>
          </w:rPr>
          <w:t xml:space="preserve">https://www.itbrew.com/stories/2023/05/08/generative-ai-data-leaks-are-a-serious-problem-experts-say</w:t>
        </w:r>
      </w:hyperlink>
    </w:p>
    <w:p>
      <w:pPr>
        <w:pStyle w:val="Heading1"/>
      </w:pPr>
      <w:bookmarkStart w:id="2" w:name="_Toc2"/>
      <w:r>
        <w:t>Article summary:</w:t>
      </w:r>
      <w:bookmarkEnd w:id="2"/>
    </w:p>
    <w:p>
      <w:pPr>
        <w:jc w:val="both"/>
      </w:pPr>
      <w:r>
        <w:rPr/>
        <w:t xml:space="preserve">1. Generative AI tools like OpenAI's ChatGPT are causing data leaks, with users unknowingly uploading sensitive information while querying the AI.</w:t>
      </w:r>
    </w:p>
    <w:p>
      <w:pPr>
        <w:jc w:val="both"/>
      </w:pPr>
      <w:r>
        <w:rPr/>
        <w:t xml:space="preserve">2. Samsung experienced incidents where employees pasted proprietary code into ChatGPT, leading to a ban on its use and warnings of termination for violating the ban.</w:t>
      </w:r>
    </w:p>
    <w:p>
      <w:pPr>
        <w:jc w:val="both"/>
      </w:pPr>
      <w:r>
        <w:rPr/>
        <w:t xml:space="preserve">3. The risk of data leakage through generative AI tools is a significant concern, with thousands of attempts detected to paste corporate data into ChatGPT for every 100,000 employees. Organizations need clear policies and security measures to mitigate these risks.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"Generative AI data leaks are a serious problem, experts say" discusses the issue of sensitive data leakage through generative AI tools like OpenAI's ChatGPT. While the article highlights some incidents involving Samsung employees leaking proprietary code and recordings, it fails to provide a balanced analysis of the topic.</w:t>
      </w:r>
    </w:p>
    <w:p>
      <w:pPr>
        <w:jc w:val="both"/>
      </w:pPr>
      <w:r>
        <w:rPr/>
        <w:t xml:space="preserve"/>
      </w:r>
    </w:p>
    <w:p>
      <w:pPr>
        <w:jc w:val="both"/>
      </w:pPr>
      <w:r>
        <w:rPr/>
        <w:t xml:space="preserve">One potential bias in the article is its focus on negative incidents related to generative AI tools without adequately exploring their benefits or potential mitigations for data leakage. The article primarily presents generative AI as a security risk and emphasizes the need for organizations to restrict its use. This one-sided reporting may create an overly negative perception of generative AI tools.</w:t>
      </w:r>
    </w:p>
    <w:p>
      <w:pPr>
        <w:jc w:val="both"/>
      </w:pPr>
      <w:r>
        <w:rPr/>
        <w:t xml:space="preserve"/>
      </w:r>
    </w:p>
    <w:p>
      <w:pPr>
        <w:jc w:val="both"/>
      </w:pPr>
      <w:r>
        <w:rPr/>
        <w:t xml:space="preserve">The article also relies heavily on unnamed sources and does not provide direct links to the original reports or studies mentioned. This lack of specific references makes it difficult to verify the claims made in the article and raises questions about its credibility.</w:t>
      </w:r>
    </w:p>
    <w:p>
      <w:pPr>
        <w:jc w:val="both"/>
      </w:pPr>
      <w:r>
        <w:rPr/>
        <w:t xml:space="preserve"/>
      </w:r>
    </w:p>
    <w:p>
      <w:pPr>
        <w:jc w:val="both"/>
      </w:pPr>
      <w:r>
        <w:rPr/>
        <w:t xml:space="preserve">Furthermore, the article does not explore counterarguments or alternative perspectives on the issue. It does not discuss how generative AI tools can be used securely or highlight any success stories where organizations have effectively implemented these tools without data leakage issues. This omission limits the reader's understanding of the broader context surrounding generative AI usage.</w:t>
      </w:r>
    </w:p>
    <w:p>
      <w:pPr>
        <w:jc w:val="both"/>
      </w:pPr>
      <w:r>
        <w:rPr/>
        <w:t xml:space="preserve"/>
      </w:r>
    </w:p>
    <w:p>
      <w:pPr>
        <w:jc w:val="both"/>
      </w:pPr>
      <w:r>
        <w:rPr/>
        <w:t xml:space="preserve">Additionally, there is a lack of evidence provided for some claims made in the article. For example, it states that Cyberhaven detected 6,352 attempts to paste corporate data into ChatGPT for every 100,000 employees of its customers but does not provide any supporting data or methodology behind this statistic. Without such evidence, it is challenging to assess the scale and severity of the problem accurately.</w:t>
      </w:r>
    </w:p>
    <w:p>
      <w:pPr>
        <w:jc w:val="both"/>
      </w:pPr>
      <w:r>
        <w:rPr/>
        <w:t xml:space="preserve"/>
      </w:r>
    </w:p>
    <w:p>
      <w:pPr>
        <w:jc w:val="both"/>
      </w:pPr>
      <w:r>
        <w:rPr/>
        <w:t xml:space="preserve">The article also includes promotional content by mentioning OpenAI's opt-out form for deleting user data after 30 days and highlighting their announcement about adding a similar option within the app itself. While this information may be relevant, its inclusion without proper context raises questions about whether it serves as promotion rather than objective reporting.</w:t>
      </w:r>
    </w:p>
    <w:p>
      <w:pPr>
        <w:jc w:val="both"/>
      </w:pPr>
      <w:r>
        <w:rPr/>
        <w:t xml:space="preserve"/>
      </w:r>
    </w:p>
    <w:p>
      <w:pPr>
        <w:jc w:val="both"/>
      </w:pPr>
      <w:r>
        <w:rPr/>
        <w:t xml:space="preserve">Overall, this article presents a biased and one-sided view of the issue of generative AI data leaks. It lacks balanced analysis, supporting evidence, and exploration of alternative perspectives. To provide a more comprehensive understanding of the topic, future reporting should include a broader range of viewpoints and empirical evidence to support claims made.</w:t>
      </w:r>
    </w:p>
    <w:p>
      <w:pPr>
        <w:pStyle w:val="Heading1"/>
      </w:pPr>
      <w:bookmarkStart w:id="5" w:name="_Toc5"/>
      <w:r>
        <w:t>Topics for further research:</w:t>
      </w:r>
      <w:bookmarkEnd w:id="5"/>
    </w:p>
    <w:p>
      <w:pPr>
        <w:spacing w:after="0"/>
        <w:numPr>
          <w:ilvl w:val="0"/>
          <w:numId w:val="2"/>
        </w:numPr>
      </w:pPr>
      <w:r>
        <w:rPr/>
        <w:t xml:space="preserve">Benefits of generative AI tools in data security
</w:t>
      </w:r>
    </w:p>
    <w:p>
      <w:pPr>
        <w:spacing w:after="0"/>
        <w:numPr>
          <w:ilvl w:val="0"/>
          <w:numId w:val="2"/>
        </w:numPr>
      </w:pPr>
      <w:r>
        <w:rPr/>
        <w:t xml:space="preserve">Best practices for securely implementing generative AI tools
</w:t>
      </w:r>
    </w:p>
    <w:p>
      <w:pPr>
        <w:spacing w:after="0"/>
        <w:numPr>
          <w:ilvl w:val="0"/>
          <w:numId w:val="2"/>
        </w:numPr>
      </w:pPr>
      <w:r>
        <w:rPr/>
        <w:t xml:space="preserve">Success stories of organizations using generative AI without data leakage
</w:t>
      </w:r>
    </w:p>
    <w:p>
      <w:pPr>
        <w:spacing w:after="0"/>
        <w:numPr>
          <w:ilvl w:val="0"/>
          <w:numId w:val="2"/>
        </w:numPr>
      </w:pPr>
      <w:r>
        <w:rPr/>
        <w:t xml:space="preserve">Mitigations for data leakage in generative AI tools
</w:t>
      </w:r>
    </w:p>
    <w:p>
      <w:pPr>
        <w:spacing w:after="0"/>
        <w:numPr>
          <w:ilvl w:val="0"/>
          <w:numId w:val="2"/>
        </w:numPr>
      </w:pPr>
      <w:r>
        <w:rPr/>
        <w:t xml:space="preserve">Counterarguments against the notion that generative AI tools are a security risk
</w:t>
      </w:r>
    </w:p>
    <w:p>
      <w:pPr>
        <w:numPr>
          <w:ilvl w:val="0"/>
          <w:numId w:val="2"/>
        </w:numPr>
      </w:pPr>
      <w:r>
        <w:rPr/>
        <w:t xml:space="preserve">Studies or reports on the overall impact and effectiveness of generative AI tools in various industries</w:t>
      </w:r>
    </w:p>
    <w:p>
      <w:pPr>
        <w:pStyle w:val="Heading1"/>
      </w:pPr>
      <w:bookmarkStart w:id="6" w:name="_Toc6"/>
      <w:r>
        <w:t>Report location:</w:t>
      </w:r>
      <w:bookmarkEnd w:id="6"/>
    </w:p>
    <w:p>
      <w:hyperlink r:id="rId8" w:history="1">
        <w:r>
          <w:rPr>
            <w:color w:val="2980b9"/>
            <w:u w:val="single"/>
          </w:rPr>
          <w:t xml:space="preserve">https://www.fullpicture.app/item/4bc58329be2f8d71f43dd6ed71345c90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50F1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brew.com/stories/2023/05/08/generative-ai-data-leaks-are-a-serious-problem-experts-say" TargetMode="External"/><Relationship Id="rId8" Type="http://schemas.openxmlformats.org/officeDocument/2006/relationships/hyperlink" Target="https://www.fullpicture.app/item/4bc58329be2f8d71f43dd6ed71345c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2023-12-14T06:41:24+01:00</dcterms:created>
  <dcterms:modified xsi:type="dcterms:W3CDTF">2023-12-14T06:41:24+01:00</dcterms:modified>
</cp:coreProperties>
</file>

<file path=docProps/custom.xml><?xml version="1.0" encoding="utf-8"?>
<Properties xmlns="http://schemas.openxmlformats.org/officeDocument/2006/custom-properties" xmlns:vt="http://schemas.openxmlformats.org/officeDocument/2006/docPropsVTypes"/>
</file>