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China is helping to prop up the Russian economy through the war in Ukraine - CNN</w:t>
      </w:r>
      <w:br/>
      <w:hyperlink r:id="rId7" w:history="1">
        <w:r>
          <w:rPr>
            <w:color w:val="2980b9"/>
            <w:u w:val="single"/>
          </w:rPr>
          <w:t xml:space="preserve">https://edition.cnn.com/2023/02/22/economy/china-russia-economic-ties-ukraine-intl-hnk/index.html</w:t>
        </w:r>
      </w:hyperlink>
    </w:p>
    <w:p>
      <w:pPr>
        <w:pStyle w:val="Heading1"/>
      </w:pPr>
      <w:bookmarkStart w:id="2" w:name="_Toc2"/>
      <w:r>
        <w:t>Article summary:</w:t>
      </w:r>
      <w:bookmarkEnd w:id="2"/>
    </w:p>
    <w:p>
      <w:pPr>
        <w:jc w:val="both"/>
      </w:pPr>
      <w:r>
        <w:rPr/>
        <w:t xml:space="preserve">1. China has been propping up the Russian economy by buying its energy, with total trade between the two countries hitting a record high of $190 billion in 2022.</w:t>
      </w:r>
    </w:p>
    <w:p>
      <w:pPr>
        <w:jc w:val="both"/>
      </w:pPr>
      <w:r>
        <w:rPr/>
        <w:t xml:space="preserve">2. Russia has been replacing Western suppliers with Chinese ones for machinery, electronics, base metals, vehicles, ships and aircraft.</w:t>
      </w:r>
    </w:p>
    <w:p>
      <w:pPr>
        <w:jc w:val="both"/>
      </w:pPr>
      <w:r>
        <w:rPr/>
        <w:t xml:space="preserve">3. Russian companies have been using more yuan to facilitate increased trade with China, with the yuan's share of the Russian foreign currency market jumping to 48% by November 2022 from less than 1% in January.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CNN article titled "How China is helping to prop up the Russian economy through the war in Ukraine" provides a detailed analysis of how China has been supporting Russia's economy during the ongoing conflict in Ukraine. While the article presents some valuable insights, it also suffers from several biases and limitations that need to be addressed.</w:t>
      </w:r>
    </w:p>
    <w:p>
      <w:pPr>
        <w:jc w:val="both"/>
      </w:pPr>
      <w:r>
        <w:rPr/>
        <w:t xml:space="preserve"/>
      </w:r>
    </w:p>
    <w:p>
      <w:pPr>
        <w:jc w:val="both"/>
      </w:pPr>
      <w:r>
        <w:rPr/>
        <w:t xml:space="preserve">One of the main biases in the article is its one-sided reporting, which focuses solely on China's support for Russia and ignores any potential negative consequences of this relationship. For example, the article does not mention how China's support for Russia could harm its relations with other countries, particularly those that are opposed to Russia's actions in Ukraine. Additionally, the article does not explore any counterarguments or alternative perspectives on this issue.</w:t>
      </w:r>
    </w:p>
    <w:p>
      <w:pPr>
        <w:jc w:val="both"/>
      </w:pPr>
      <w:r>
        <w:rPr/>
        <w:t xml:space="preserve"/>
      </w:r>
    </w:p>
    <w:p>
      <w:pPr>
        <w:jc w:val="both"/>
      </w:pPr>
      <w:r>
        <w:rPr/>
        <w:t xml:space="preserve">Another limitation of the article is its lack of evidence for some of its claims. For instance, while the article suggests that China's support for Russia has weakened Western efforts to cripple Moscow's military machine, it does not provide any concrete evidence to support this claim. Similarly, while the article states that Chinese car brands have seen their market share surge in Russia following the exit of Western brands, it does not provide any data or sources to back up this assertion.</w:t>
      </w:r>
    </w:p>
    <w:p>
      <w:pPr>
        <w:jc w:val="both"/>
      </w:pPr>
      <w:r>
        <w:rPr/>
        <w:t xml:space="preserve"/>
      </w:r>
    </w:p>
    <w:p>
      <w:pPr>
        <w:jc w:val="both"/>
      </w:pPr>
      <w:r>
        <w:rPr/>
        <w:t xml:space="preserve">Moreover, the article contains some promotional content that seems to glorify China's role in propping up Russia's economy. For example, it describes China as a financial and technological powerhouse without acknowledging any potential risks associated with its growing influence on global affairs. Additionally, it portrays China as an opportunistic actor that is taking advantage of Russia's desperation without considering whether this relationship could have negative consequences for both countries in the long run.</w:t>
      </w:r>
    </w:p>
    <w:p>
      <w:pPr>
        <w:jc w:val="both"/>
      </w:pPr>
      <w:r>
        <w:rPr/>
        <w:t xml:space="preserve"/>
      </w:r>
    </w:p>
    <w:p>
      <w:pPr>
        <w:jc w:val="both"/>
      </w:pPr>
      <w:r>
        <w:rPr/>
        <w:t xml:space="preserve">Overall, while the CNN article provides some valuable insights into how China is supporting Russia's economy during the ongoing conflict in Ukraine, it suffers from several biases and limitations that need to be addressed. To provide a more balanced and nuanced perspective on this issue, future articles should consider exploring alternative viewpoints and providing more concrete evidence for their claims.</w:t>
      </w:r>
    </w:p>
    <w:p>
      <w:pPr>
        <w:pStyle w:val="Heading1"/>
      </w:pPr>
      <w:bookmarkStart w:id="5" w:name="_Toc5"/>
      <w:r>
        <w:t>Topics for further research:</w:t>
      </w:r>
      <w:bookmarkEnd w:id="5"/>
    </w:p>
    <w:p>
      <w:pPr>
        <w:spacing w:after="0"/>
        <w:numPr>
          <w:ilvl w:val="0"/>
          <w:numId w:val="2"/>
        </w:numPr>
      </w:pPr>
      <w:r>
        <w:rPr/>
        <w:t xml:space="preserve">Negative consequences of China's support for Russia in Ukraine conflict
</w:t>
      </w:r>
    </w:p>
    <w:p>
      <w:pPr>
        <w:spacing w:after="0"/>
        <w:numPr>
          <w:ilvl w:val="0"/>
          <w:numId w:val="2"/>
        </w:numPr>
      </w:pPr>
      <w:r>
        <w:rPr/>
        <w:t xml:space="preserve">Impact of China's relationship with Russia on its relations with other countries
</w:t>
      </w:r>
    </w:p>
    <w:p>
      <w:pPr>
        <w:spacing w:after="0"/>
        <w:numPr>
          <w:ilvl w:val="0"/>
          <w:numId w:val="2"/>
        </w:numPr>
      </w:pPr>
      <w:r>
        <w:rPr/>
        <w:t xml:space="preserve">Counterarguments to China's support for Russia in Ukraine conflict
</w:t>
      </w:r>
    </w:p>
    <w:p>
      <w:pPr>
        <w:spacing w:after="0"/>
        <w:numPr>
          <w:ilvl w:val="0"/>
          <w:numId w:val="2"/>
        </w:numPr>
      </w:pPr>
      <w:r>
        <w:rPr/>
        <w:t xml:space="preserve">Evidence of China's support weakening Western efforts against Russia
</w:t>
      </w:r>
    </w:p>
    <w:p>
      <w:pPr>
        <w:spacing w:after="0"/>
        <w:numPr>
          <w:ilvl w:val="0"/>
          <w:numId w:val="2"/>
        </w:numPr>
      </w:pPr>
      <w:r>
        <w:rPr/>
        <w:t xml:space="preserve">Market share of Chinese car brands in Russia after exit of Western brands
</w:t>
      </w:r>
    </w:p>
    <w:p>
      <w:pPr>
        <w:numPr>
          <w:ilvl w:val="0"/>
          <w:numId w:val="2"/>
        </w:numPr>
      </w:pPr>
      <w:r>
        <w:rPr/>
        <w:t xml:space="preserve">Risks associated with China's growing influence on global affairs</w:t>
      </w:r>
    </w:p>
    <w:p>
      <w:pPr>
        <w:pStyle w:val="Heading1"/>
      </w:pPr>
      <w:bookmarkStart w:id="6" w:name="_Toc6"/>
      <w:r>
        <w:t>Report location:</w:t>
      </w:r>
      <w:bookmarkEnd w:id="6"/>
    </w:p>
    <w:p>
      <w:hyperlink r:id="rId8" w:history="1">
        <w:r>
          <w:rPr>
            <w:color w:val="2980b9"/>
            <w:u w:val="single"/>
          </w:rPr>
          <w:t xml:space="preserve">https://www.fullpicture.app/item/4b73b30a2d11fd874260d9da0db23c54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32E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2/22/economy/china-russia-economic-ties-ukraine-intl-hnk/index.html" TargetMode="External"/><Relationship Id="rId8" Type="http://schemas.openxmlformats.org/officeDocument/2006/relationships/hyperlink" Target="https://www.fullpicture.app/item/4b73b30a2d11fd874260d9da0db23c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2023-12-13T05:45:06+01:00</dcterms:created>
  <dcterms:modified xsi:type="dcterms:W3CDTF">2023-12-13T05:45:06+01:00</dcterms:modified>
</cp:coreProperties>
</file>

<file path=docProps/custom.xml><?xml version="1.0" encoding="utf-8"?>
<Properties xmlns="http://schemas.openxmlformats.org/officeDocument/2006/custom-properties" xmlns:vt="http://schemas.openxmlformats.org/officeDocument/2006/docPropsVTypes"/>
</file>