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|转移性脊柱疾病治疗策略的演变：目前不断发展的方式 |10.1016/j.ejso.2017.05.006</w:t>
      </w:r>
      <w:br/>
      <w:hyperlink r:id="rId7" w:history="1">
        <w:r>
          <w:rPr>
            <w:color w:val="2980b9"/>
            <w:u w:val="single"/>
          </w:rPr>
          <w:t xml:space="preserve">http://sci-hub.wf/10.1016/j.ejso.2017.05.006</w:t>
        </w:r>
      </w:hyperlink>
    </w:p>
    <w:p>
      <w:pPr>
        <w:pStyle w:val="Heading1"/>
      </w:pPr>
      <w:bookmarkStart w:id="2" w:name="_Toc2"/>
      <w:r>
        <w:t>Article summary:</w:t>
      </w:r>
      <w:bookmarkEnd w:id="2"/>
    </w:p>
    <w:p>
      <w:pPr>
        <w:jc w:val="both"/>
      </w:pPr>
      <w:r>
        <w:rPr/>
        <w:t xml:space="preserve">1. 转移性脊柱疾病治疗策略的演变是一个不断发展的过程。</w:t>
      </w:r>
    </w:p>
    <w:p>
      <w:pPr>
        <w:jc w:val="both"/>
      </w:pPr>
      <w:r>
        <w:rPr/>
        <w:t xml:space="preserve">2. 目前的治疗方式包括手术、放射治疗和药物治疗，但每种方法都有其限制和副作用。</w:t>
      </w:r>
    </w:p>
    <w:p>
      <w:pPr>
        <w:jc w:val="both"/>
      </w:pPr>
      <w:r>
        <w:rPr/>
        <w:t xml:space="preserve">3. 未来的发展方向可能包括更个性化的治疗、新型药物和技术的应用以及多学科合作。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该文章的链接无法打开，我无法对其进行详细的批判性分析。但是，从文章标题和摘要中可以看出，该文章主要讨论转移性脊柱疾病治疗策略的演变和目前正在发展的方式。因此，在没有更多信息的情况下，很难确定是否存在偏见、片面报道、缺失考虑点等问题。</w:t>
      </w:r>
    </w:p>
    <w:p>
      <w:pPr>
        <w:pStyle w:val="Heading1"/>
      </w:pPr>
      <w:bookmarkStart w:id="5" w:name="_Toc5"/>
      <w:r>
        <w:t>Topics for further research:</w:t>
      </w:r>
      <w:bookmarkEnd w:id="5"/>
    </w:p>
    <w:p>
      <w:pPr>
        <w:spacing w:after="0"/>
        <w:numPr>
          <w:ilvl w:val="0"/>
          <w:numId w:val="2"/>
        </w:numPr>
      </w:pPr>
      <w:r>
        <w:rPr/>
        <w:t xml:space="preserve">Current treatment options for spinal metastases
</w:t>
      </w:r>
    </w:p>
    <w:p>
      <w:pPr>
        <w:spacing w:after="0"/>
        <w:numPr>
          <w:ilvl w:val="0"/>
          <w:numId w:val="2"/>
        </w:numPr>
      </w:pPr>
      <w:r>
        <w:rPr/>
        <w:t xml:space="preserve">Surgical techniques for spinal metastases
</w:t>
      </w:r>
    </w:p>
    <w:p>
      <w:pPr>
        <w:spacing w:after="0"/>
        <w:numPr>
          <w:ilvl w:val="0"/>
          <w:numId w:val="2"/>
        </w:numPr>
      </w:pPr>
      <w:r>
        <w:rPr/>
        <w:t xml:space="preserve">Radiation therapy for spinal metastases
</w:t>
      </w:r>
    </w:p>
    <w:p>
      <w:pPr>
        <w:spacing w:after="0"/>
        <w:numPr>
          <w:ilvl w:val="0"/>
          <w:numId w:val="2"/>
        </w:numPr>
      </w:pPr>
      <w:r>
        <w:rPr/>
        <w:t xml:space="preserve">Systemic therapies for spinal metastases
</w:t>
      </w:r>
    </w:p>
    <w:p>
      <w:pPr>
        <w:spacing w:after="0"/>
        <w:numPr>
          <w:ilvl w:val="0"/>
          <w:numId w:val="2"/>
        </w:numPr>
      </w:pPr>
      <w:r>
        <w:rPr/>
        <w:t xml:space="preserve">Emerging therapies for spinal metastases
</w:t>
      </w:r>
    </w:p>
    <w:p>
      <w:pPr>
        <w:numPr>
          <w:ilvl w:val="0"/>
          <w:numId w:val="2"/>
        </w:numPr>
      </w:pPr>
      <w:r>
        <w:rPr/>
        <w:t xml:space="preserve">Multidisciplinary approach to spinal metastases treatment</w:t>
      </w:r>
    </w:p>
    <w:p>
      <w:pPr>
        <w:pStyle w:val="Heading1"/>
      </w:pPr>
      <w:bookmarkStart w:id="6" w:name="_Toc6"/>
      <w:r>
        <w:t>Report location:</w:t>
      </w:r>
      <w:bookmarkEnd w:id="6"/>
    </w:p>
    <w:p>
      <w:hyperlink r:id="rId8" w:history="1">
        <w:r>
          <w:rPr>
            <w:color w:val="2980b9"/>
            <w:u w:val="single"/>
          </w:rPr>
          <w:t xml:space="preserve">https://www.fullpicture.app/item/4b2a5d44fce2525eaad22c8bafa7d503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057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i-hub.wf/10.1016/j.ejso.2017.05.006" TargetMode="External"/><Relationship Id="rId8" Type="http://schemas.openxmlformats.org/officeDocument/2006/relationships/hyperlink" Target="https://www.fullpicture.app/item/4b2a5d44fce2525eaad22c8bafa7d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2023-12-25T09:12:09+01:00</dcterms:created>
  <dcterms:modified xsi:type="dcterms:W3CDTF">2023-12-25T09:12:09+01:00</dcterms:modified>
</cp:coreProperties>
</file>

<file path=docProps/custom.xml><?xml version="1.0" encoding="utf-8"?>
<Properties xmlns="http://schemas.openxmlformats.org/officeDocument/2006/custom-properties" xmlns:vt="http://schemas.openxmlformats.org/officeDocument/2006/docPropsVTypes"/>
</file>