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https://kns.cnki.net/kns8s/defaultresult/index?crossids=YSTT4HG0%2CLSTPFY1C%2CJUP3MUPD%2CMPMFIG1A%2CWQ0UVIAA%2CBLZOG7CK%2CEMRPGLPA%2CPWFIRAGL%2CNLBO1Z6R%2CNN3FJMUV&korder=AU&kw=%E5%BD%AD%E7%B4%AB%E4%BF%8A</w:t></w:r></w:hyperlink></w:p><w:p><w:pPr><w:pStyle w:val="Heading1"/></w:pPr><w:bookmarkStart w:id="2" w:name="_Toc2"/><w:r><w:t>Article summary:</w:t></w:r><w:bookmarkEnd w:id="2"/></w:p><w:p><w:pPr><w:jc w:val="both"/></w:pPr><w:r><w:rPr/><w:t xml:space="preserve">1. 该文章介绍了中国知网（CNKI）的相关信息，包括其在北京的ICP证书和网络证书编号。</w:t></w:r></w:p><w:p><w:pPr><w:jc w:val="both"/></w:pPr><w:r><w:rPr/><w:t xml:space="preserve">2. 文章提到了中国知网提供的基础技术是由KBASE 11.0平台提供的。</w:t></w:r></w:p><w:p><w:pPr><w:jc w:val="both"/></w:pPr><w:r><w:rPr/><w:t xml:space="preserve">3. 文章还提到了中国学术期刊电子杂志有限公司负责《中国学术期刊（CD版）》的出版。</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根据给出的文章内容，很难进行详细的批判性分析。因为文章只是提供了一些证书和许可证号码，并没有具体的论述或观点。所以无法对其潜在偏见、片面报道、无根据的主张、缺失的考虑点等进行评估。</w:t></w:r></w:p><w:p><w:pPr><w:jc w:val="both"/></w:pPr><w:r><w:rPr/><w:t xml:space="preserve"></w:t></w:r></w:p><w:p><w:pPr><w:jc w:val="both"/></w:pPr><w:r><w:rPr/><w:t xml:space="preserve">然而，从文章中提到的信息可以看出，该文章可能存在宣传内容或偏袒某个方面的倾向。例如，提到“中国知网”可能暗示该文章与中国知网有关，可能存在对中国知网的宣传或偏袒。</w:t></w:r></w:p><w:p><w:pPr><w:jc w:val="both"/></w:pPr><w:r><w:rPr/><w:t xml:space="preserve"></w:t></w:r></w:p><w:p><w:pPr><w:jc w:val="both"/></w:pPr><w:r><w:rPr/><w:t xml:space="preserve">另外，由于文章内容非常简短且缺乏具体信息，也无法确定作者是否注意到可能的风险或是否平等地呈现双方观点。</w:t></w:r></w:p><w:p><w:pPr><w:jc w:val="both"/></w:pPr><w:r><w:rPr/><w:t xml:space="preserve"></w:t></w:r></w:p><w:p><w:pPr><w:jc w:val="both"/></w:pPr><w:r><w:rPr/><w:t xml:space="preserve">总之，根据给出的文章内容，很难进行详细的批判性分析，并提供对其潜在偏见及来源等方面的见解。</w:t></w:r></w:p><w:p><w:pPr><w:pStyle w:val="Heading1"/></w:pPr><w:bookmarkStart w:id="5" w:name="_Toc5"/><w:r><w:t>Topics for further research:</w:t></w:r><w:bookmarkEnd w:id="5"/></w:p><w:p><w:pPr><w:spacing w:after="0"/><w:numPr><w:ilvl w:val="0"/><w:numId w:val="2"/></w:numPr></w:pPr><w:r><w:rPr/><w:t xml:space="preserve">中国知网的证书和许可证号码是什么？
</w:t></w:r></w:p><w:p><w:pPr><w:spacing w:after="0"/><w:numPr><w:ilvl w:val="0"/><w:numId w:val="2"/></w:numPr></w:pPr><w:r><w:rPr/><w:t xml:space="preserve">中国知网是什么？它提供什么样的服务？
</w:t></w:r></w:p><w:p><w:pPr><w:spacing w:after="0"/><w:numPr><w:ilvl w:val="0"/><w:numId w:val="2"/></w:numPr></w:pPr><w:r><w:rPr/><w:t xml:space="preserve">文章中提到的证书和许可证号码与中国知网的宣传或偏袒有何关系？
</w:t></w:r></w:p><w:p><w:pPr><w:spacing w:after="0"/><w:numPr><w:ilvl w:val="0"/><w:numId w:val="2"/></w:numPr></w:pPr><w:r><w:rPr/><w:t xml:space="preserve">文章是否提供了足够的信息来评估其对中国知网的报道是否客观？
</w:t></w:r></w:p><w:p><w:pPr><w:spacing w:after="0"/><w:numPr><w:ilvl w:val="0"/><w:numId w:val="2"/></w:numPr></w:pPr><w:r><w:rPr/><w:t xml:space="preserve">文章是否提供了足够的信息来评估其对其他相关方面的报道是否客观？
</w:t></w:r></w:p><w:p><w:pPr><w:numPr><w:ilvl w:val="0"/><w:numId w:val="2"/></w:numPr></w:pPr><w:r><w:rPr/><w:t xml:space="preserve">文章是否提供了足够的信息来评估其对可能的风险或双方观点的呈现是否平等？</w:t></w:r></w:p><w:p><w:pPr><w:pStyle w:val="Heading1"/></w:pPr><w:bookmarkStart w:id="6" w:name="_Toc6"/><w:r><w:t>Report location:</w:t></w:r><w:bookmarkEnd w:id="6"/></w:p><w:p><w:hyperlink r:id="rId8" w:history="1"><w:r><w:rPr><w:color w:val="2980b9"/><w:u w:val="single"/></w:rPr><w:t xml:space="preserve">https://www.fullpicture.app/item/4ae89ada38b9703571553a342cfa36c6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EC7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AU&amp;kw=%E5%BD%AD%E7%B4%AB%E4%BF%8A" TargetMode="External"/><Relationship Id="rId8" Type="http://schemas.openxmlformats.org/officeDocument/2006/relationships/hyperlink" Target="https://www.fullpicture.app/item/4ae89ada38b9703571553a342cfa36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2024-05-13T03:29:32+02:00</dcterms:created>
  <dcterms:modified xsi:type="dcterms:W3CDTF">2024-05-13T03:29:32+02:00</dcterms:modified>
</cp:coreProperties>
</file>

<file path=docProps/custom.xml><?xml version="1.0" encoding="utf-8"?>
<Properties xmlns="http://schemas.openxmlformats.org/officeDocument/2006/custom-properties" xmlns:vt="http://schemas.openxmlformats.org/officeDocument/2006/docPropsVTypes"/>
</file>