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分析音乐电影《爱乐之城》中女主角服装所表达的心理反思 - 聚焦色彩的象征意象 - - 韩国生命科学学会学报 - 韩国生命科学学会论文 - DBpia</w:t>
      </w:r>
      <w:br/>
      <w:hyperlink r:id="rId7" w:history="1">
        <w:r>
          <w:rPr>
            <w:color w:val="2980b9"/>
            <w:u w:val="single"/>
          </w:rPr>
          <w:t xml:space="preserve">https://www.dbpia.co.kr/journal/articleDetail?nodeId=NODE08746868</w:t>
        </w:r>
      </w:hyperlink>
    </w:p>
    <w:p>
      <w:pPr>
        <w:pStyle w:val="Heading1"/>
      </w:pPr>
      <w:bookmarkStart w:id="2" w:name="_Toc2"/>
      <w:r>
        <w:t>Article summary:</w:t>
      </w:r>
      <w:bookmarkEnd w:id="2"/>
    </w:p>
    <w:p>
      <w:pPr>
        <w:jc w:val="both"/>
      </w:pPr>
      <w:r>
        <w:rPr/>
        <w:t xml:space="preserve">1. 本文分析了音乐电影《爱乐之城》中女主角的服装所表达的心理反思，聚焦于色彩的象征意象。</w:t>
      </w:r>
    </w:p>
    <w:p>
      <w:pPr>
        <w:jc w:val="both"/>
      </w:pPr>
      <w:r>
        <w:rPr/>
        <w:t xml:space="preserve">2. 作者关注女主人公在电影中穿着的服装，探讨服装背后所蕴含的心理内涵。</w:t>
      </w:r>
    </w:p>
    <w:p>
      <w:pPr>
        <w:jc w:val="both"/>
      </w:pPr>
      <w:r>
        <w:rPr/>
        <w:t xml:space="preserve">3. 文章通过对色彩在服装中的象征意义进行分析，揭示了女主角在电影中情感和心理状态的变化。</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文章中提到的《爱乐之城》是一部备受赞誉的音乐电影，女主角的服装设计也备受关注。然而，在这篇文章中，作者似乎只关注了女主角服装所表达的心理反思，而没有对其他方面进行深入分析。这可能导致了片面报道和缺失的考虑点。</w:t>
      </w:r>
    </w:p>
    <w:p>
      <w:pPr>
        <w:jc w:val="both"/>
      </w:pPr>
      <w:r>
        <w:rPr/>
        <w:t xml:space="preserve"/>
      </w:r>
    </w:p>
    <w:p>
      <w:pPr>
        <w:jc w:val="both"/>
      </w:pPr>
      <w:r>
        <w:rPr/>
        <w:t xml:space="preserve">此外，文章中提到作者关注了服装色彩的象征意象，但并未提供足够的证据来支持这一观点。缺乏具体例子或引用来说明服装色彩如何反映了女主角的内心世界，使得读者难以信服。</w:t>
      </w:r>
    </w:p>
    <w:p>
      <w:pPr>
        <w:jc w:val="both"/>
      </w:pPr>
      <w:r>
        <w:rPr/>
        <w:t xml:space="preserve"/>
      </w:r>
    </w:p>
    <w:p>
      <w:pPr>
        <w:jc w:val="both"/>
      </w:pPr>
      <w:r>
        <w:rPr/>
        <w:t xml:space="preserve">另外，文章似乎缺乏对可能存在的偏见及其来源进行深入探讨。作者是否在分析中带有某种特定立场或偏见，并且这种偏见可能会影响其对电影服装的解读？这些问题没有得到充分回答。</w:t>
      </w:r>
    </w:p>
    <w:p>
      <w:pPr>
        <w:jc w:val="both"/>
      </w:pPr>
      <w:r>
        <w:rPr/>
        <w:t xml:space="preserve"/>
      </w:r>
    </w:p>
    <w:p>
      <w:pPr>
        <w:jc w:val="both"/>
      </w:pPr>
      <w:r>
        <w:rPr/>
        <w:t xml:space="preserve">最后，文章似乎过于宣传性，并且缺乏平等地呈现双方观点。是否有对电影《爱乐之城》中男主角服装所表达的心理反思进行同样深入的分析？如果没有，则可能存在偏袒女性视角的情况。</w:t>
      </w:r>
    </w:p>
    <w:p>
      <w:pPr>
        <w:jc w:val="both"/>
      </w:pPr>
      <w:r>
        <w:rPr/>
        <w:t xml:space="preserve"/>
      </w:r>
    </w:p>
    <w:p>
      <w:pPr>
        <w:jc w:val="both"/>
      </w:pPr>
      <w:r>
        <w:rPr/>
        <w:t xml:space="preserve">综上所述，这篇文章在分析音乐电影《爱乐之城》中女主角服装所表达的心理反思时存在一些不足之处，包括片面报道、无根据的主张、缺失证据、未探索反驳等问题。需要更全面和客观地审视该话题才能得出准确结论。</w:t>
      </w:r>
    </w:p>
    <w:p>
      <w:pPr>
        <w:pStyle w:val="Heading1"/>
      </w:pPr>
      <w:bookmarkStart w:id="5" w:name="_Toc5"/>
      <w:r>
        <w:t>Topics for further research:</w:t>
      </w:r>
      <w:bookmarkEnd w:id="5"/>
    </w:p>
    <w:p>
      <w:pPr>
        <w:spacing w:after="0"/>
        <w:numPr>
          <w:ilvl w:val="0"/>
          <w:numId w:val="2"/>
        </w:numPr>
      </w:pPr>
      <w:r>
        <w:rPr/>
        <w:t xml:space="preserve">《爱乐之城》男主角服装分析
</w:t>
      </w:r>
    </w:p>
    <w:p>
      <w:pPr>
        <w:spacing w:after="0"/>
        <w:numPr>
          <w:ilvl w:val="0"/>
          <w:numId w:val="2"/>
        </w:numPr>
      </w:pPr>
      <w:r>
        <w:rPr/>
        <w:t xml:space="preserve">色彩在电影服装中的象征意义
</w:t>
      </w:r>
    </w:p>
    <w:p>
      <w:pPr>
        <w:spacing w:after="0"/>
        <w:numPr>
          <w:ilvl w:val="0"/>
          <w:numId w:val="2"/>
        </w:numPr>
      </w:pPr>
      <w:r>
        <w:rPr/>
        <w:t xml:space="preserve">作者的立场和可能存在的偏见
</w:t>
      </w:r>
    </w:p>
    <w:p>
      <w:pPr>
        <w:spacing w:after="0"/>
        <w:numPr>
          <w:ilvl w:val="0"/>
          <w:numId w:val="2"/>
        </w:numPr>
      </w:pPr>
      <w:r>
        <w:rPr/>
        <w:t xml:space="preserve">男女主角服装之间的对比和平等性
</w:t>
      </w:r>
    </w:p>
    <w:p>
      <w:pPr>
        <w:spacing w:after="0"/>
        <w:numPr>
          <w:ilvl w:val="0"/>
          <w:numId w:val="2"/>
        </w:numPr>
      </w:pPr>
      <w:r>
        <w:rPr/>
        <w:t xml:space="preserve">服装设计师的创意和意图
</w:t>
      </w:r>
    </w:p>
    <w:p>
      <w:pPr>
        <w:numPr>
          <w:ilvl w:val="0"/>
          <w:numId w:val="2"/>
        </w:numPr>
      </w:pPr>
      <w:r>
        <w:rPr/>
        <w:t xml:space="preserve">电影服装如何反映角色的发展和情感变化</w:t>
      </w:r>
    </w:p>
    <w:p>
      <w:pPr>
        <w:pStyle w:val="Heading1"/>
      </w:pPr>
      <w:bookmarkStart w:id="6" w:name="_Toc6"/>
      <w:r>
        <w:t>Report location:</w:t>
      </w:r>
      <w:bookmarkEnd w:id="6"/>
    </w:p>
    <w:p>
      <w:hyperlink r:id="rId8" w:history="1">
        <w:r>
          <w:rPr>
            <w:color w:val="2980b9"/>
            <w:u w:val="single"/>
          </w:rPr>
          <w:t xml:space="preserve">https://www.fullpicture.app/item/47cdd27d3c384914d5a2430155dbffd6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A6DE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bpia.co.kr/journal/articleDetail?nodeId=NODE08746868" TargetMode="External"/><Relationship Id="rId8" Type="http://schemas.openxmlformats.org/officeDocument/2006/relationships/hyperlink" Target="https://www.fullpicture.app/item/47cdd27d3c384914d5a2430155dbff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2024-06-06T19:41:58+02:00</dcterms:created>
  <dcterms:modified xsi:type="dcterms:W3CDTF">2024-06-06T19:41:58+02:00</dcterms:modified>
</cp:coreProperties>
</file>

<file path=docProps/custom.xml><?xml version="1.0" encoding="utf-8"?>
<Properties xmlns="http://schemas.openxmlformats.org/officeDocument/2006/custom-properties" xmlns:vt="http://schemas.openxmlformats.org/officeDocument/2006/docPropsVTypes"/>
</file>