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4 - desolationglow - My Chemical Romance [Archive of Our Own]</w:t>
      </w:r>
      <w:br/>
      <w:hyperlink r:id="rId7" w:history="1">
        <w:r>
          <w:rPr>
            <w:color w:val="2980b9"/>
            <w:u w:val="single"/>
          </w:rPr>
          <w:t xml:space="preserve">https://archiveofourown.org/works/40619025/chapters/102185421</w:t>
        </w:r>
      </w:hyperlink>
    </w:p>
    <w:p>
      <w:pPr>
        <w:pStyle w:val="Heading1"/>
      </w:pPr>
      <w:bookmarkStart w:id="2" w:name="_Toc2"/>
      <w:r>
        <w:t>Article summary:</w:t>
      </w:r>
      <w:bookmarkEnd w:id="2"/>
    </w:p>
    <w:p>
      <w:pPr>
        <w:jc w:val="both"/>
      </w:pPr>
      <w:r>
        <w:rPr/>
        <w:t xml:space="preserve">1. The protagonist and Gerard skip class and hide in a janitor's closet to avoid being caught by school authorities.</w:t>
      </w:r>
    </w:p>
    <w:p>
      <w:pPr>
        <w:jc w:val="both"/>
      </w:pPr>
      <w:r>
        <w:rPr/>
        <w:t xml:space="preserve">2. They overhear the principal firing a well-liked English teacher for being gay, and Gerard expresses homophobic views.</w:t>
      </w:r>
    </w:p>
    <w:p>
      <w:pPr>
        <w:jc w:val="both"/>
      </w:pPr>
      <w:r>
        <w:rPr/>
        <w:t xml:space="preserve">3. The protagonist shows Gerard a list of people who could help him get out of his "shitty life," and they agree on Jason Fieldman as the catalyst for 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"Lethal Attraction - Chapter 4" is a part of a fanfiction series based on the band My Chemical Romance. The chapter describes the protagonist's experience of skipping class with his friend Gerard and hiding in a janitor's closet while overhearing the firing of a gay teacher. The article portrays Gerard as a rebellious character who smokes and skips classes, while the protagonist is initially hesitant but eventually joins him.</w:t>
      </w:r>
    </w:p>
    <w:p>
      <w:pPr>
        <w:jc w:val="both"/>
      </w:pPr>
      <w:r>
        <w:rPr/>
        <w:t xml:space="preserve"/>
      </w:r>
    </w:p>
    <w:p>
      <w:pPr>
        <w:jc w:val="both"/>
      </w:pPr>
      <w:r>
        <w:rPr/>
        <w:t xml:space="preserve">The article presents some potential biases and one-sided reporting. For instance, it portrays Gerard as someone who is cool and rebellious, while the protagonist is initially hesitant but eventually joins him. This portrayal may influence readers to view skipping classes and smoking as cool and acceptable behavior. Additionally, the article presents an unsupported claim that being gay is an illness, which can be harmful to LGBTQ+ individuals who may read this content.</w:t>
      </w:r>
    </w:p>
    <w:p>
      <w:pPr>
        <w:jc w:val="both"/>
      </w:pPr>
      <w:r>
        <w:rPr/>
        <w:t xml:space="preserve"/>
      </w:r>
    </w:p>
    <w:p>
      <w:pPr>
        <w:jc w:val="both"/>
      </w:pPr>
      <w:r>
        <w:rPr/>
        <w:t xml:space="preserve">The article also misses some points of consideration, such as the impact of skipping classes on academic performance or the consequences of smoking in school premises. Furthermore, there are unexplored counterarguments to Gerard's claim that being gay is an illness, which could have been addressed to provide a more balanced perspective.</w:t>
      </w:r>
    </w:p>
    <w:p>
      <w:pPr>
        <w:jc w:val="both"/>
      </w:pPr>
      <w:r>
        <w:rPr/>
        <w:t xml:space="preserve"/>
      </w:r>
    </w:p>
    <w:p>
      <w:pPr>
        <w:jc w:val="both"/>
      </w:pPr>
      <w:r>
        <w:rPr/>
        <w:t xml:space="preserve">The promotional content in this article includes references to My Chemical Romance and their music, which may be intended to attract fans of the band to read this fanfiction series.</w:t>
      </w:r>
    </w:p>
    <w:p>
      <w:pPr>
        <w:jc w:val="both"/>
      </w:pPr>
      <w:r>
        <w:rPr/>
        <w:t xml:space="preserve"/>
      </w:r>
    </w:p>
    <w:p>
      <w:pPr>
        <w:jc w:val="both"/>
      </w:pPr>
      <w:r>
        <w:rPr/>
        <w:t xml:space="preserve">Overall, this article has potential biases and one-sided reporting that may influence readers' perceptions of certain behaviors or beliefs. It would benefit from addressing missing points of consideration and exploring counterarguments to provide a more balanced perspective.</w:t>
      </w:r>
    </w:p>
    <w:p>
      <w:pPr>
        <w:pStyle w:val="Heading1"/>
      </w:pPr>
      <w:bookmarkStart w:id="5" w:name="_Toc5"/>
      <w:r>
        <w:t>Topics for further research:</w:t>
      </w:r>
      <w:bookmarkEnd w:id="5"/>
    </w:p>
    <w:p>
      <w:pPr>
        <w:spacing w:after="0"/>
        <w:numPr>
          <w:ilvl w:val="0"/>
          <w:numId w:val="2"/>
        </w:numPr>
      </w:pPr>
      <w:r>
        <w:rPr/>
        <w:t xml:space="preserve">Consequences of skipping classes on academic performance
</w:t>
      </w:r>
    </w:p>
    <w:p>
      <w:pPr>
        <w:spacing w:after="0"/>
        <w:numPr>
          <w:ilvl w:val="0"/>
          <w:numId w:val="2"/>
        </w:numPr>
      </w:pPr>
      <w:r>
        <w:rPr/>
        <w:t xml:space="preserve">Health risks of smoking in school premises
</w:t>
      </w:r>
    </w:p>
    <w:p>
      <w:pPr>
        <w:spacing w:after="0"/>
        <w:numPr>
          <w:ilvl w:val="0"/>
          <w:numId w:val="2"/>
        </w:numPr>
      </w:pPr>
      <w:r>
        <w:rPr/>
        <w:t xml:space="preserve">LGBTQ+ rights and discrimination in education
</w:t>
      </w:r>
    </w:p>
    <w:p>
      <w:pPr>
        <w:spacing w:after="0"/>
        <w:numPr>
          <w:ilvl w:val="0"/>
          <w:numId w:val="2"/>
        </w:numPr>
      </w:pPr>
      <w:r>
        <w:rPr/>
        <w:t xml:space="preserve">Medical and psychological perspectives on homosexuality
</w:t>
      </w:r>
    </w:p>
    <w:p>
      <w:pPr>
        <w:spacing w:after="0"/>
        <w:numPr>
          <w:ilvl w:val="0"/>
          <w:numId w:val="2"/>
        </w:numPr>
      </w:pPr>
      <w:r>
        <w:rPr/>
        <w:t xml:space="preserve">Impact of teacher firings on school culture and student well-being
</w:t>
      </w:r>
    </w:p>
    <w:p>
      <w:pPr>
        <w:numPr>
          <w:ilvl w:val="0"/>
          <w:numId w:val="2"/>
        </w:numPr>
      </w:pPr>
      <w:r>
        <w:rPr/>
        <w:t xml:space="preserve">Ethical considerations in writing fanfiction and portraying real-life individuals</w:t>
      </w:r>
    </w:p>
    <w:p>
      <w:pPr>
        <w:pStyle w:val="Heading1"/>
      </w:pPr>
      <w:bookmarkStart w:id="6" w:name="_Toc6"/>
      <w:r>
        <w:t>Report location:</w:t>
      </w:r>
      <w:bookmarkEnd w:id="6"/>
    </w:p>
    <w:p>
      <w:hyperlink r:id="rId8" w:history="1">
        <w:r>
          <w:rPr>
            <w:color w:val="2980b9"/>
            <w:u w:val="single"/>
          </w:rPr>
          <w:t xml:space="preserve">https://www.fullpicture.app/item/46fe105db46f73020c25101bdaa128b0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16D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2185421" TargetMode="External"/><Relationship Id="rId8" Type="http://schemas.openxmlformats.org/officeDocument/2006/relationships/hyperlink" Target="https://www.fullpicture.app/item/46fe105db46f73020c25101bdaa12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2023-12-30T16:41:24+01:00</dcterms:created>
  <dcterms:modified xsi:type="dcterms:W3CDTF">2023-12-30T16:41:24+01:00</dcterms:modified>
</cp:coreProperties>
</file>

<file path=docProps/custom.xml><?xml version="1.0" encoding="utf-8"?>
<Properties xmlns="http://schemas.openxmlformats.org/officeDocument/2006/custom-properties" xmlns:vt="http://schemas.openxmlformats.org/officeDocument/2006/docPropsVTypes"/>
</file>