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to Become a Catholic Priest - Scripture Catholic</w:t>
      </w:r>
      <w:br/>
      <w:hyperlink r:id="rId7" w:history="1">
        <w:r>
          <w:rPr>
            <w:color w:val="2980b9"/>
            <w:u w:val="single"/>
          </w:rPr>
          <w:t xml:space="preserve">https://www.scripturecatholic.com/becoming-a-catholic-priest/</w:t>
        </w:r>
      </w:hyperlink>
    </w:p>
    <w:p>
      <w:pPr>
        <w:pStyle w:val="Heading1"/>
      </w:pPr>
      <w:bookmarkStart w:id="2" w:name="_Toc2"/>
      <w:r>
        <w:t>Article summary:</w:t>
      </w:r>
      <w:bookmarkEnd w:id="2"/>
    </w:p>
    <w:p>
      <w:pPr>
        <w:jc w:val="both"/>
      </w:pPr>
      <w:r>
        <w:rPr/>
        <w:t xml:space="preserve">1. Catholic men who have been baptized, confirmed, and are practicing members of their local parish for at least 2 years can become priests.</w:t>
      </w:r>
    </w:p>
    <w:p>
      <w:pPr>
        <w:jc w:val="both"/>
      </w:pPr>
      <w:r>
        <w:rPr/>
        <w:t xml:space="preserve">2. Priests need to possess qualities such as empathy, honesty, morality, and reliability to be suitable for the role.</w:t>
      </w:r>
    </w:p>
    <w:p>
      <w:pPr>
        <w:jc w:val="both"/>
      </w:pPr>
      <w:r>
        <w:rPr/>
        <w:t xml:space="preserve">3. Seminaries offer training in various subjects such as philosophy, theology, and pastoral studies to prepare prospective priests for their mission in life. Graduates are ordained as deacons before becoming priests.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do not have personal biases. However, the article appears to be informative and well-researched, providing a step-by-step guide on how to become a Catholic priest. The article covers various aspects of priesthood, including who can become a priest, the qualities required for priesthood, the difference between diocesan and religious priests, studying to become a priest, and becoming ordained.</w:t>
      </w:r>
    </w:p>
    <w:p>
      <w:pPr>
        <w:jc w:val="both"/>
      </w:pPr>
      <w:r>
        <w:rPr/>
        <w:t xml:space="preserve"/>
      </w:r>
    </w:p>
    <w:p>
      <w:pPr>
        <w:jc w:val="both"/>
      </w:pPr>
      <w:r>
        <w:rPr/>
        <w:t xml:space="preserve">The article does not appear to have any significant biases or one-sided reporting. However, it is worth noting that the article is published on a website called Scripture Catholic, which may suggest some partiality towards Catholicism. Additionally, the article does not explore any counterarguments or potential risks associated with becoming a priest.</w:t>
      </w:r>
    </w:p>
    <w:p>
      <w:pPr>
        <w:jc w:val="both"/>
      </w:pPr>
      <w:r>
        <w:rPr/>
        <w:t xml:space="preserve"/>
      </w:r>
    </w:p>
    <w:p>
      <w:pPr>
        <w:jc w:val="both"/>
      </w:pPr>
      <w:r>
        <w:rPr/>
        <w:t xml:space="preserve">Overall, the article provides valuable information for those considering priesthood in the Catholic Church. It covers various aspects of priesthood in detail and provides useful insights into what it takes to become a priest.</w:t>
      </w:r>
    </w:p>
    <w:p>
      <w:pPr>
        <w:pStyle w:val="Heading1"/>
      </w:pPr>
      <w:bookmarkStart w:id="5" w:name="_Toc5"/>
      <w:r>
        <w:t>Topics for further research:</w:t>
      </w:r>
      <w:bookmarkEnd w:id="5"/>
    </w:p>
    <w:p>
      <w:pPr>
        <w:spacing w:after="0"/>
        <w:numPr>
          <w:ilvl w:val="0"/>
          <w:numId w:val="2"/>
        </w:numPr>
      </w:pPr>
      <w:r>
        <w:rPr/>
        <w:t xml:space="preserve">Risks and challenges of becoming a Catholic priest
</w:t>
      </w:r>
    </w:p>
    <w:p>
      <w:pPr>
        <w:spacing w:after="0"/>
        <w:numPr>
          <w:ilvl w:val="0"/>
          <w:numId w:val="2"/>
        </w:numPr>
      </w:pPr>
      <w:r>
        <w:rPr/>
        <w:t xml:space="preserve">Criticisms of the Catholic Church's priesthood system
</w:t>
      </w:r>
    </w:p>
    <w:p>
      <w:pPr>
        <w:spacing w:after="0"/>
        <w:numPr>
          <w:ilvl w:val="0"/>
          <w:numId w:val="2"/>
        </w:numPr>
      </w:pPr>
      <w:r>
        <w:rPr/>
        <w:t xml:space="preserve">The role of women in the Catholic Church and priesthood
</w:t>
      </w:r>
    </w:p>
    <w:p>
      <w:pPr>
        <w:spacing w:after="0"/>
        <w:numPr>
          <w:ilvl w:val="0"/>
          <w:numId w:val="2"/>
        </w:numPr>
      </w:pPr>
      <w:r>
        <w:rPr/>
        <w:t xml:space="preserve">The history and evolution of Catholic priesthood
</w:t>
      </w:r>
    </w:p>
    <w:p>
      <w:pPr>
        <w:spacing w:after="0"/>
        <w:numPr>
          <w:ilvl w:val="0"/>
          <w:numId w:val="2"/>
        </w:numPr>
      </w:pPr>
      <w:r>
        <w:rPr/>
        <w:t xml:space="preserve">The impact of scandals on the Catholic Church's priesthood
</w:t>
      </w:r>
    </w:p>
    <w:p>
      <w:pPr>
        <w:numPr>
          <w:ilvl w:val="0"/>
          <w:numId w:val="2"/>
        </w:numPr>
      </w:pPr>
      <w:r>
        <w:rPr/>
        <w:t xml:space="preserve">The relationship between celibacy and priesthood in the Catholic Church</w:t>
      </w:r>
    </w:p>
    <w:p>
      <w:pPr>
        <w:pStyle w:val="Heading1"/>
      </w:pPr>
      <w:bookmarkStart w:id="6" w:name="_Toc6"/>
      <w:r>
        <w:t>Report location:</w:t>
      </w:r>
      <w:bookmarkEnd w:id="6"/>
    </w:p>
    <w:p>
      <w:hyperlink r:id="rId8" w:history="1">
        <w:r>
          <w:rPr>
            <w:color w:val="2980b9"/>
            <w:u w:val="single"/>
          </w:rPr>
          <w:t xml:space="preserve">https://www.fullpicture.app/item/45c357b9284c31eb3e80908eff554f8a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0DCAE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ripturecatholic.com/becoming-a-catholic-priest/" TargetMode="External"/><Relationship Id="rId8" Type="http://schemas.openxmlformats.org/officeDocument/2006/relationships/hyperlink" Target="https://www.fullpicture.app/item/45c357b9284c31eb3e80908eff554f8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2023-12-31T19:07:17+01:00</dcterms:created>
  <dcterms:modified xsi:type="dcterms:W3CDTF">2023-12-31T19:07:17+01:00</dcterms:modified>
</cp:coreProperties>
</file>

<file path=docProps/custom.xml><?xml version="1.0" encoding="utf-8"?>
<Properties xmlns="http://schemas.openxmlformats.org/officeDocument/2006/custom-properties" xmlns:vt="http://schemas.openxmlformats.org/officeDocument/2006/docPropsVTypes"/>
</file>