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绝杀！免费体验ChatGPT Plus：GPT-4、联网搜索、文件对话轻松拥有！_哔哩哔哩_bilibili</w:t></w:r><w:br/><w:hyperlink r:id="rId7" w:history="1"><w:r><w:rPr><w:color w:val="2980b9"/><w:u w:val="single"/></w:rPr><w:t xml:space="preserve">https://www.bilibili.com/video/BV1xw411v7nY/?spm_id_from=333.999.0.0&vd_source=7f3778d723abb3bd98129bad64e51dce</w:t></w:r></w:hyperlink></w:p><w:p><w:pPr><w:pStyle w:val="Heading1"/></w:pPr><w:bookmarkStart w:id="2" w:name="_Toc2"/><w:r><w:t>Article summary:</w:t></w:r><w:bookmarkEnd w:id="2"/></w:p><w:p><w:pPr><w:jc w:val="both"/></w:pPr><w:r><w:rPr/><w:t xml:space="preserve">1. 该AI对话工具具有多个亮点，包括在线查询、上传文件等功能。</w:t></w:r></w:p><w:p><w:pPr><w:jc w:val="both"/></w:pPr><w:r><w:rPr/><w:t xml:space="preserve">2. 工具的终端非常完善，包括网页、应用程序、谷歌插件等。</w:t></w:r></w:p><w:p><w:pPr><w:jc w:val="both"/></w:pPr><w:r><w:rPr/><w:t xml:space="preserve">3. 工具还提供免费的GPT-4版本，并且可以通过Perplexity获得免费的ChatGPT Plus体验。</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根据文章内容，可以提出以下批判性分析：</w:t></w:r></w:p><w:p><w:pPr><w:jc w:val="both"/></w:pPr><w:r><w:rPr/><w:t xml:space="preserve"></w:t></w:r></w:p><w:p><w:pPr><w:jc w:val="both"/></w:pPr><w:r><w:rPr/><w:t xml:space="preserve">1. 偏见及来源：文章中存在对于所介绍AI对话工具的过度宣传和赞美，而没有提及可能存在的潜在问题或风险。这种偏见可能源自作者对该工具的利益关系或者与其相关的公司合作关系。</w:t></w:r></w:p><w:p><w:pPr><w:jc w:val="both"/></w:pPr><w:r><w:rPr/><w:t xml:space="preserve"></w:t></w:r></w:p><w:p><w:pPr><w:jc w:val="both"/></w:pPr><w:r><w:rPr/><w:t xml:space="preserve">2. 片面报道：文章只强调了该工具的优点，如联网搜索、文件上传等功能，并未提及其可能存在的局限性或不足之处。这种片面报道可能导致读者对该工具形成不全面的认识。</w:t></w:r></w:p><w:p><w:pPr><w:jc w:val="both"/></w:pPr><w:r><w:rPr/><w:t xml:space="preserve"></w:t></w:r></w:p><w:p><w:pPr><w:jc w:val="both"/></w:pPr><w:r><w:rPr/><w:t xml:space="preserve">3. 无根据的主张：文章声称该工具拥有免费的GPT-4版本可供使用，但并未提供任何证据或来源来支持这一主张。缺乏可靠的证据使得读者难以确定该主张是否属实。</w:t></w:r></w:p><w:p><w:pPr><w:jc w:val="both"/></w:pPr><w:r><w:rPr/><w:t xml:space="preserve"></w:t></w:r></w:p><w:p><w:pPr><w:jc w:val="both"/></w:pPr><w:r><w:rPr/><w:t xml:space="preserve">4. 缺失的考虑点：文章未探讨使用该AI对话工具可能带来的潜在风险和隐私问题。例如，使用在线查询和文件上传功能可能涉及个人信息泄露或数据安全问题，但文章未对此进行讨论。</w:t></w:r></w:p><w:p><w:pPr><w:jc w:val="both"/></w:pPr><w:r><w:rPr/><w:t xml:space="preserve"></w:t></w:r></w:p><w:p><w:pPr><w:jc w:val="both"/></w:pPr><w:r><w:rPr/><w:t xml:space="preserve">5. 所提出主张的缺失证据：除了提到Perplexity网站外，并未提供其他支持免费体验ChatGPT Plus功能的方法或平台。缺乏相关证据使得读者难以验证这一主张的可行性。</w:t></w:r></w:p><w:p><w:pPr><w:jc w:val="both"/></w:pPr><w:r><w:rPr/><w:t xml:space="preserve"></w:t></w:r></w:p><w:p><w:pPr><w:jc w:val="both"/></w:pPr><w:r><w:rPr/><w:t xml:space="preserve">6. 未探索的反驳：文章未提及任何可能存在的批评或负面评价，也没有对其他类似工具进行比较。这种未探索反驳的方式可能导致读者无法获得全面客观的信息。</w:t></w:r></w:p><w:p><w:pPr><w:jc w:val="both"/></w:pPr><w:r><w:rPr/><w:t xml:space="preserve"></w:t></w:r></w:p><w:p><w:pPr><w:jc w:val="both"/></w:pPr><w:r><w:rPr/><w:t xml:space="preserve">7. 宣传内容和偏袒：文章中使用了大量宣传性词汇和赞美之辞，给人一种过度推销的感觉。这种宣传内容可能与作者对该工具或相关公司有利益关系有关，从而导致偏袒立场。</w:t></w:r></w:p><w:p><w:pPr><w:jc w:val="both"/></w:pPr><w:r><w:rPr/><w:t xml:space="preserve"></w:t></w:r></w:p><w:p><w:pPr><w:jc w:val="both"/></w:pPr><w:r><w:rPr/><w:t xml:space="preserve">8. 是否注意到可能的风险：文章未提及使用该AI对话工具可能带来的潜在风险，并且没有提供任何建议或提示来帮助读者更好地评估和管理这些风险。</w:t></w:r></w:p><w:p><w:pPr><w:jc w:val="both"/></w:pPr><w:r><w:rPr/><w:t xml:space="preserve"></w:t></w:r></w:p><w:p><w:pPr><w:jc w:val="both"/></w:pPr><w:r><w:rPr/><w:t xml:space="preserve">9. 没有平等地呈现双方：文章只着重介绍了该AI对话工具的优点和功能，而忽略了其他类似工具或竞争对手的存在。这种不平等地呈现双方可能导致读者无法获得全面客观的比较信息。</w:t></w:r></w:p><w:p><w:pPr><w:jc w:val="both"/></w:pPr><w:r><w:rPr/><w:t xml:space="preserve"></w:t></w:r></w:p><w:p><w:pPr><w:jc w:val="both"/></w:pPr><w:r><w:rPr/><w:t xml:space="preserve">总体而言，上述文章存在明显的偏见、片面报道、无根据主张、缺失考虑点等问题，读者需要保持批判思维并寻找更全面客观的信息来评估该AI对话工具的真实价值和潜在风险。</w:t></w:r></w:p><w:p><w:pPr><w:pStyle w:val="Heading1"/></w:pPr><w:bookmarkStart w:id="5" w:name="_Toc5"/><w:r><w:t>Topics for further research:</w:t></w:r><w:bookmarkEnd w:id="5"/></w:p><w:p><w:pPr><w:spacing w:after="0"/><w:numPr><w:ilvl w:val="0"/><w:numId w:val="2"/></w:numPr></w:pPr><w:r><w:rPr/><w:t xml:space="preserve">AI对话工具的潜在问题和风险
</w:t></w:r></w:p><w:p><w:pPr><w:spacing w:after="0"/><w:numPr><w:ilvl w:val="0"/><w:numId w:val="2"/></w:numPr></w:pPr><w:r><w:rPr/><w:t xml:space="preserve">该工具的局限性和不足之处
</w:t></w:r></w:p><w:p><w:pPr><w:spacing w:after="0"/><w:numPr><w:ilvl w:val="0"/><w:numId w:val="2"/></w:numPr></w:pPr><w:r><w:rPr/><w:t xml:space="preserve">GPT-4版本的免费使用是否可靠
</w:t></w:r></w:p><w:p><w:pPr><w:spacing w:after="0"/><w:numPr><w:ilvl w:val="0"/><w:numId w:val="2"/></w:numPr></w:pPr><w:r><w:rPr/><w:t xml:space="preserve">使用该工具可能带来的隐私和数据安全问题
</w:t></w:r></w:p><w:p><w:pPr><w:spacing w:after="0"/><w:numPr><w:ilvl w:val="0"/><w:numId w:val="2"/></w:numPr></w:pPr><w:r><w:rPr/><w:t xml:space="preserve">免费体验ChatGPT Plus功能的其他方法或平台
</w:t></w:r></w:p><w:p><w:pPr><w:numPr><w:ilvl w:val="0"/><w:numId w:val="2"/></w:numPr></w:pPr><w:r><w:rPr/><w:t xml:space="preserve">其他类似工具的比较和批评评价</w:t></w:r></w:p><w:p><w:pPr><w:pStyle w:val="Heading1"/></w:pPr><w:bookmarkStart w:id="6" w:name="_Toc6"/><w:r><w:t>Report location:</w:t></w:r><w:bookmarkEnd w:id="6"/></w:p><w:p><w:hyperlink r:id="rId8" w:history="1"><w:r><w:rPr><w:color w:val="2980b9"/><w:u w:val="single"/></w:rPr><w:t xml:space="preserve">https://www.fullpicture.app/item/44fea257f0ccee405042615bd73af98e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6F64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libili.com/video/BV1xw411v7nY/?spm_id_from=333.999.0.0&amp;vd_source=7f3778d723abb3bd98129bad64e51dce" TargetMode="External"/><Relationship Id="rId8" Type="http://schemas.openxmlformats.org/officeDocument/2006/relationships/hyperlink" Target="https://www.fullpicture.app/item/44fea257f0ccee405042615bd73af9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2024-01-12T07:47:43+01:00</dcterms:created>
  <dcterms:modified xsi:type="dcterms:W3CDTF">2024-01-12T07:47:43+01:00</dcterms:modified>
</cp:coreProperties>
</file>

<file path=docProps/custom.xml><?xml version="1.0" encoding="utf-8"?>
<Properties xmlns="http://schemas.openxmlformats.org/officeDocument/2006/custom-properties" xmlns:vt="http://schemas.openxmlformats.org/officeDocument/2006/docPropsVTypes"/>
</file>