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It Difficult to Make Decisions? | Psychology Today</w:t>
      </w:r>
      <w:br/>
      <w:hyperlink r:id="rId7" w:history="1">
        <w:r>
          <w:rPr>
            <w:color w:val="2980b9"/>
            <w:u w:val="single"/>
          </w:rPr>
          <w:t xml:space="preserve">https://www.psychologytoday.com/us/blog/the-creativity-cure/201408/why-is-it-difficult-make-decisions</w:t>
        </w:r>
      </w:hyperlink>
    </w:p>
    <w:p>
      <w:pPr>
        <w:pStyle w:val="Heading1"/>
      </w:pPr>
      <w:bookmarkStart w:id="2" w:name="_Toc2"/>
      <w:r>
        <w:t>Article summary:</w:t>
      </w:r>
      <w:bookmarkEnd w:id="2"/>
    </w:p>
    <w:p>
      <w:pPr>
        <w:jc w:val="both"/>
      </w:pPr>
      <w:r>
        <w:rPr/>
        <w:t xml:space="preserve">1. Difficulty making decisions can be a sign of depression, anxiety, or other underlying mental health issues.</w:t>
      </w:r>
    </w:p>
    <w:p>
      <w:pPr>
        <w:jc w:val="both"/>
      </w:pPr>
      <w:r>
        <w:rPr/>
        <w:t xml:space="preserve">2. Fear of consequences, guilt, or hurting others can contribute to indecision and avoidance of making choices.</w:t>
      </w:r>
    </w:p>
    <w:p>
      <w:pPr>
        <w:jc w:val="both"/>
      </w:pPr>
      <w:r>
        <w:rPr/>
        <w:t xml:space="preserve">3. Cognitive behavioral therapy techniques can help individuals reclaim their decision-making capacity and address underlying issues causing indecision.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"Why Is It Difficult to Make Decisions?" from Psychology Today provides some valuable insights into the reasons why people may struggle with decision-making. The author discusses how issues such as depression, anxiety, low self-esteem, and fear can all contribute to indecision. The article also suggests that cognitive behavioral therapy can be helpful in addressing these issues and improving decision-making skills.</w:t>
      </w:r>
    </w:p>
    <w:p>
      <w:pPr>
        <w:jc w:val="both"/>
      </w:pPr>
      <w:r>
        <w:rPr/>
        <w:t xml:space="preserve"/>
      </w:r>
    </w:p>
    <w:p>
      <w:pPr>
        <w:jc w:val="both"/>
      </w:pPr>
      <w:r>
        <w:rPr/>
        <w:t xml:space="preserve">However, there are several potential biases and shortcomings in the article that should be addressed. Firstly, the article seems to focus primarily on psychological factors as the main reasons for indecision. While these factors are certainly important, other external factors such as societal pressures, lack of information, or conflicting values could also play a significant role in decision-making difficulties. By not exploring these other potential influences, the article may present a limited view of the issue.</w:t>
      </w:r>
    </w:p>
    <w:p>
      <w:pPr>
        <w:jc w:val="both"/>
      </w:pPr>
      <w:r>
        <w:rPr/>
        <w:t xml:space="preserve"/>
      </w:r>
    </w:p>
    <w:p>
      <w:pPr>
        <w:jc w:val="both"/>
      </w:pPr>
      <w:r>
        <w:rPr/>
        <w:t xml:space="preserve">Additionally, the article makes several unsupported claims without providing evidence or sources to back them up. For example, it states that hoarders have trouble deciding to discard items due to a fear of being ill-prepared for the future. While this may be true for some individuals, it is presented as a generalization without any empirical evidence to support it.</w:t>
      </w:r>
    </w:p>
    <w:p>
      <w:pPr>
        <w:jc w:val="both"/>
      </w:pPr>
      <w:r>
        <w:rPr/>
        <w:t xml:space="preserve"/>
      </w:r>
    </w:p>
    <w:p>
      <w:pPr>
        <w:jc w:val="both"/>
      </w:pPr>
      <w:r>
        <w:rPr/>
        <w:t xml:space="preserve">Furthermore, the article does not adequately address potential counterarguments or alternative perspectives on decision-making difficulties. For example, while it mentions anxiety as a factor in indecision, it does not explore how excessive risk aversion or perfectionism could also contribute to decision-making challenges.</w:t>
      </w:r>
    </w:p>
    <w:p>
      <w:pPr>
        <w:jc w:val="both"/>
      </w:pPr>
      <w:r>
        <w:rPr/>
        <w:t xml:space="preserve"/>
      </w:r>
    </w:p>
    <w:p>
      <w:pPr>
        <w:jc w:val="both"/>
      </w:pPr>
      <w:r>
        <w:rPr/>
        <w:t xml:space="preserve">There is also a lack of discussion about possible risks associated with seeking help for decision-making difficulties. For example, cognitive behavioral therapy is presented as an effective treatment option without mentioning any potential drawbacks or limitations of this approach.</w:t>
      </w:r>
    </w:p>
    <w:p>
      <w:pPr>
        <w:jc w:val="both"/>
      </w:pPr>
      <w:r>
        <w:rPr/>
        <w:t xml:space="preserve"/>
      </w:r>
    </w:p>
    <w:p>
      <w:pPr>
        <w:jc w:val="both"/>
      </w:pPr>
      <w:r>
        <w:rPr/>
        <w:t xml:space="preserve">Overall, while the article provides some useful insights into why people may struggle with decision-making, it would benefit from a more balanced and evidence-based approach that considers a wider range of factors influencing this issue. Additionally, addressing potential biases and shortcomings in the content would help improve the overall credibility and reliability of the information presented.</w:t>
      </w:r>
    </w:p>
    <w:p>
      <w:pPr>
        <w:pStyle w:val="Heading1"/>
      </w:pPr>
      <w:bookmarkStart w:id="5" w:name="_Toc5"/>
      <w:r>
        <w:t>Topics for further research:</w:t>
      </w:r>
      <w:bookmarkEnd w:id="5"/>
    </w:p>
    <w:p>
      <w:pPr>
        <w:spacing w:after="0"/>
        <w:numPr>
          <w:ilvl w:val="0"/>
          <w:numId w:val="2"/>
        </w:numPr>
      </w:pPr>
      <w:r>
        <w:rPr/>
        <w:t xml:space="preserve">Factors influencing decision-making beyond psychology
</w:t>
      </w:r>
    </w:p>
    <w:p>
      <w:pPr>
        <w:spacing w:after="0"/>
        <w:numPr>
          <w:ilvl w:val="0"/>
          <w:numId w:val="2"/>
        </w:numPr>
      </w:pPr>
      <w:r>
        <w:rPr/>
        <w:t xml:space="preserve">Societal pressures and decision-making difficulties
</w:t>
      </w:r>
    </w:p>
    <w:p>
      <w:pPr>
        <w:spacing w:after="0"/>
        <w:numPr>
          <w:ilvl w:val="0"/>
          <w:numId w:val="2"/>
        </w:numPr>
      </w:pPr>
      <w:r>
        <w:rPr/>
        <w:t xml:space="preserve">Conflicting values and decision-making challenges
</w:t>
      </w:r>
    </w:p>
    <w:p>
      <w:pPr>
        <w:spacing w:after="0"/>
        <w:numPr>
          <w:ilvl w:val="0"/>
          <w:numId w:val="2"/>
        </w:numPr>
      </w:pPr>
      <w:r>
        <w:rPr/>
        <w:t xml:space="preserve">Risks of cognitive behavioral therapy for decision-making
</w:t>
      </w:r>
    </w:p>
    <w:p>
      <w:pPr>
        <w:spacing w:after="0"/>
        <w:numPr>
          <w:ilvl w:val="0"/>
          <w:numId w:val="2"/>
        </w:numPr>
      </w:pPr>
      <w:r>
        <w:rPr/>
        <w:t xml:space="preserve">Excessive risk aversion and decision-making struggles
</w:t>
      </w:r>
    </w:p>
    <w:p>
      <w:pPr>
        <w:numPr>
          <w:ilvl w:val="0"/>
          <w:numId w:val="2"/>
        </w:numPr>
      </w:pPr>
      <w:r>
        <w:rPr/>
        <w:t xml:space="preserve">Perfectionism and decision-making difficulties</w:t>
      </w:r>
    </w:p>
    <w:p>
      <w:pPr>
        <w:pStyle w:val="Heading1"/>
      </w:pPr>
      <w:bookmarkStart w:id="6" w:name="_Toc6"/>
      <w:r>
        <w:t>Report location:</w:t>
      </w:r>
      <w:bookmarkEnd w:id="6"/>
    </w:p>
    <w:p>
      <w:hyperlink r:id="rId8" w:history="1">
        <w:r>
          <w:rPr>
            <w:color w:val="2980b9"/>
            <w:u w:val="single"/>
          </w:rPr>
          <w:t xml:space="preserve">https://www.fullpicture.app/item/44896304dfb29b7392840374e0cd2efb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27D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us/blog/the-creativity-cure/201408/why-is-it-difficult-make-decisions" TargetMode="External"/><Relationship Id="rId8" Type="http://schemas.openxmlformats.org/officeDocument/2006/relationships/hyperlink" Target="https://www.fullpicture.app/item/44896304dfb29b7392840374e0cd2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2024-07-01T05:06:48+02:00</dcterms:created>
  <dcterms:modified xsi:type="dcterms:W3CDTF">2024-07-01T05:06:48+02:00</dcterms:modified>
</cp:coreProperties>
</file>

<file path=docProps/custom.xml><?xml version="1.0" encoding="utf-8"?>
<Properties xmlns="http://schemas.openxmlformats.org/officeDocument/2006/custom-properties" xmlns:vt="http://schemas.openxmlformats.org/officeDocument/2006/docPropsVTypes"/>
</file>