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International Yearbook for Research in Arts Education 3/2015: The Wisdom of ... - Google 图书</w:t></w:r><w:br/><w:hyperlink r:id="rId7" w:history="1"><w:r><w:rPr><w:color w:val="2980b9"/><w:u w:val="single"/></w:rPr><w:t xml:space="preserve">https://sc.panda321.com/extdomains/books.google.com/books?hl=zh-CN&lr=&id=sjdwCQAAQBAJ&oi=fnd&pg=PA99&dq=China+Master+and+apprentice+music+&ots=Q-kysTHOgH&sig=HNBMkP1DjiuCnAGApisMgafQ3LM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本文介绍了《国际艺术教育研究年鉴3/2015》这本书，该书探讨了艺术教育的智慧和实践。</w:t></w:r></w:p><w:p><w:pPr><w:jc w:val="both"/></w:pPr><w:r><w:rPr/><w:t xml:space="preserve">2. 该书中提到了中国的“师徒制音乐”传统，强调了传统技艺的重要性以及如何将其与现代教育相结合。</w:t></w:r></w:p><w:p><w:pPr><w:jc w:val="both"/></w:pPr><w:r><w:rPr/><w:t xml:space="preserve">3. 文章还提到了其他国家在艺术教育方面的实践和经验，包括芬兰、荷兰和美国等。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根据提供的信息，无法对文章进行详细的批判性分析。提供的内容只是一个搜索结果，并没有提供文章的具体内容和上下文。因此，无法确定文章是否存在偏见、片面报道、无根据的主张、缺失的考虑点等问题。需要更多信息才能进行准确的分析和评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Further research on the topic
</w:t></w:r></w:p><w:p><w:pPr><w:spacing w:after="0"/><w:numPr><w:ilvl w:val="0"/><w:numId w:val="2"/></w:numPr></w:pPr><w:r><w:rPr/><w:t xml:space="preserve">Alternative perspectives and viewpoints
</w:t></w:r></w:p><w:p><w:pPr><w:spacing w:after="0"/><w:numPr><w:ilvl w:val="0"/><w:numId w:val="2"/></w:numPr></w:pPr><w:r><w:rPr/><w:t xml:space="preserve">Historical context and background information
</w:t></w:r></w:p><w:p><w:pPr><w:spacing w:after="0"/><w:numPr><w:ilvl w:val="0"/><w:numId w:val="2"/></w:numPr></w:pPr><w:r><w:rPr/><w:t xml:space="preserve">Expert opinions and analysis
</w:t></w:r></w:p><w:p><w:pPr><w:spacing w:after="0"/><w:numPr><w:ilvl w:val="0"/><w:numId w:val="2"/></w:numPr></w:pPr><w:r><w:rPr/><w:t xml:space="preserve">Statistical data and evidence
</w:t></w:r></w:p><w:p><w:pPr><w:numPr><w:ilvl w:val="0"/><w:numId w:val="2"/></w:numPr></w:pPr><w:r><w:rPr/><w:t xml:space="preserve">Comparison with similar cases or situations.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https://www.fullpicture.app/item/43b2ec6358f801c6c132c29fc86a60c0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8E4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.panda321.com/extdomains/books.google.com/books?hl=zh-CN&amp;lr=&amp;id=sjdwCQAAQBAJ&amp;oi=fnd&amp;pg=PA99&amp;dq=China+Master+and+apprentice+music+&amp;ots=Q-kysTHOgH&amp;sig=HNBMkP1DjiuCnAGApisMgafQ3LM" TargetMode="External"/><Relationship Id="rId8" Type="http://schemas.openxmlformats.org/officeDocument/2006/relationships/hyperlink" Target="https://www.fullpicture.app/item/43b2ec6358f801c6c132c29fc86a60c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2024-01-04T18:16:33+01:00</dcterms:created>
  <dcterms:modified xsi:type="dcterms:W3CDTF">2024-01-04T18:16:33+01:00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