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Biometric Authentication on iPhone and Android: Usability, Perceptions, and Influences on Adoption - NDSS Symposium</w:t>
      </w:r>
      <w:br/>
      <w:hyperlink r:id="rId7" w:history="1">
        <w:r>
          <w:rPr>
            <w:color w:val="2980b9"/>
            <w:u w:val="single"/>
          </w:rPr>
          <w:t xml:space="preserve">https://www.ndss-symposium.org/ndss2015/ndss-2015-usec-programme/biometric-authentication-iphone-and-android-usability-perceptions-and-influences-adoption/</w:t>
        </w:r>
      </w:hyperlink>
    </w:p>
    <w:p>
      <w:pPr>
        <w:pStyle w:val="Heading1"/>
      </w:pPr>
      <w:bookmarkStart w:id="2" w:name="_Toc2"/>
      <w:r>
        <w:t>Article summary:</w:t>
      </w:r>
      <w:bookmarkEnd w:id="2"/>
    </w:p>
    <w:p>
      <w:pPr>
        <w:jc w:val="both"/>
      </w:pPr>
      <w:r>
        <w:rPr/>
        <w:t xml:space="preserve">1. The study investigated the usability and adoption of biometric authentication on smartphones, specifically Android face unlock and iPhone fingerprint unlock.</w:t>
      </w:r>
    </w:p>
    <w:p>
      <w:pPr>
        <w:jc w:val="both"/>
      </w:pPr>
      <w:r>
        <w:rPr/>
        <w:t xml:space="preserve">2. Participants found both face unlock and fingerprint unlock easy to use in typical scenarios, with most preferring fingerprint unlock over face unlock or a PIN.</w:t>
      </w:r>
    </w:p>
    <w:p>
      <w:pPr>
        <w:jc w:val="both"/>
      </w:pPr>
      <w:r>
        <w:rPr/>
        <w:t xml:space="preserve">3. Face unlock was completely unusable in a dark room, and many face unlock users had mixed experiences and stopped using it. Design recommendations for biometric authentication on smartphones were provided.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"Biometric Authentication on iPhone and Android: Usability, Perceptions, and Influences on Adoption" by Chandrasekhar Bhagavatula et al. presents a study that investigates the usability, experiences, attitudes, and adoption decisions of users regarding biometric authentication on smartphones. The authors conducted a lab study with ten participants and an online survey with 198 participants to evaluate the usability of face unlock and fingerprint unlock on Android and iPhone devices.</w:t>
      </w:r>
    </w:p>
    <w:p>
      <w:pPr>
        <w:jc w:val="both"/>
      </w:pPr>
      <w:r>
        <w:rPr/>
        <w:t xml:space="preserve"/>
      </w:r>
    </w:p>
    <w:p>
      <w:pPr>
        <w:jc w:val="both"/>
      </w:pPr>
      <w:r>
        <w:rPr/>
        <w:t xml:space="preserve">The study found that both face unlock and fingerprint unlock were easy to use in typical scenarios, but face unlock was completely unusable in a dark room. Most participants preferred fingerprint unlock over face unlock or a PIN. In the survey, most fingerprint unlock users perceived it as more secure and convenient than a PIN. However, face unlock users had mixed experiences, and many had stopped using it.</w:t>
      </w:r>
    </w:p>
    <w:p>
      <w:pPr>
        <w:jc w:val="both"/>
      </w:pPr>
      <w:r>
        <w:rPr/>
        <w:t xml:space="preserve"/>
      </w:r>
    </w:p>
    <w:p>
      <w:pPr>
        <w:jc w:val="both"/>
      </w:pPr>
      <w:r>
        <w:rPr/>
        <w:t xml:space="preserve">The article provides valuable insights into the usability of biometric authentication on smartphones and highlights some design recommendations for improving its adoption. However, there are some potential biases in the study that need to be considered.</w:t>
      </w:r>
    </w:p>
    <w:p>
      <w:pPr>
        <w:jc w:val="both"/>
      </w:pPr>
      <w:r>
        <w:rPr/>
        <w:t xml:space="preserve"/>
      </w:r>
    </w:p>
    <w:p>
      <w:pPr>
        <w:jc w:val="both"/>
      </w:pPr>
      <w:r>
        <w:rPr/>
        <w:t xml:space="preserve">Firstly, the sample size of the lab study is small (ten participants), which may not be representative of the general population's experiences with biometric authentication. Additionally, the online survey's sample may not be representative either since it was conducted among Amazon Mechanical Turk workers who may have different attitudes towards technology than other populations.</w:t>
      </w:r>
    </w:p>
    <w:p>
      <w:pPr>
        <w:jc w:val="both"/>
      </w:pPr>
      <w:r>
        <w:rPr/>
        <w:t xml:space="preserve"/>
      </w:r>
    </w:p>
    <w:p>
      <w:pPr>
        <w:jc w:val="both"/>
      </w:pPr>
      <w:r>
        <w:rPr/>
        <w:t xml:space="preserve">Secondly, the study only evaluated two types of biometric authentication (face unlock and fingerprint unlock) on two operating systems (Android and iPhone). There are other types of biometrics such as iris recognition or voice recognition that were not evaluated in this study.</w:t>
      </w:r>
    </w:p>
    <w:p>
      <w:pPr>
        <w:jc w:val="both"/>
      </w:pPr>
      <w:r>
        <w:rPr/>
        <w:t xml:space="preserve"/>
      </w:r>
    </w:p>
    <w:p>
      <w:pPr>
        <w:jc w:val="both"/>
      </w:pPr>
      <w:r>
        <w:rPr/>
        <w:t xml:space="preserve">Thirdly, while the authors provide some design recommendations for improving biometric authentication adoption based on their findings, they do not explore counterarguments or potential risks associated with this technology. For example, there are concerns about privacy violations if biometric data is hacked or misused by third parties.</w:t>
      </w:r>
    </w:p>
    <w:p>
      <w:pPr>
        <w:jc w:val="both"/>
      </w:pPr>
      <w:r>
        <w:rPr/>
        <w:t xml:space="preserve"/>
      </w:r>
    </w:p>
    <w:p>
      <w:pPr>
        <w:jc w:val="both"/>
      </w:pPr>
      <w:r>
        <w:rPr/>
        <w:t xml:space="preserve">In conclusion, the article "Biometric Authentication on iPhone and Android: Usability, Perceptions, and Influences on Adoption" provides valuable insights into the usability of biometric authentication on smartphones. However, its potential biases and limitations need to be considered when interpreting its findings. Further research is needed to evaluate other types of biometrics and explore potential risks associated with this technology.</w:t>
      </w:r>
    </w:p>
    <w:p>
      <w:pPr>
        <w:pStyle w:val="Heading1"/>
      </w:pPr>
      <w:bookmarkStart w:id="5" w:name="_Toc5"/>
      <w:r>
        <w:t>Topics for further research:</w:t>
      </w:r>
      <w:bookmarkEnd w:id="5"/>
    </w:p>
    <w:p>
      <w:pPr>
        <w:spacing w:after="0"/>
        <w:numPr>
          <w:ilvl w:val="0"/>
          <w:numId w:val="2"/>
        </w:numPr>
      </w:pPr>
      <w:r>
        <w:rPr/>
        <w:t xml:space="preserve">Risks associated with biometric authentication on smartphones
</w:t>
      </w:r>
    </w:p>
    <w:p>
      <w:pPr>
        <w:spacing w:after="0"/>
        <w:numPr>
          <w:ilvl w:val="0"/>
          <w:numId w:val="2"/>
        </w:numPr>
      </w:pPr>
      <w:r>
        <w:rPr/>
        <w:t xml:space="preserve">Privacy concerns with biometric data
</w:t>
      </w:r>
    </w:p>
    <w:p>
      <w:pPr>
        <w:spacing w:after="0"/>
        <w:numPr>
          <w:ilvl w:val="0"/>
          <w:numId w:val="2"/>
        </w:numPr>
      </w:pPr>
      <w:r>
        <w:rPr/>
        <w:t xml:space="preserve">Other types of biometric authentication (iris recognition</w:t>
      </w:r>
    </w:p>
    <w:p>
      <w:pPr>
        <w:spacing w:after="0"/>
        <w:numPr>
          <w:ilvl w:val="0"/>
          <w:numId w:val="2"/>
        </w:numPr>
      </w:pPr>
      <w:r>
        <w:rPr/>
        <w:t xml:space="preserve">voice recognition)
</w:t>
      </w:r>
    </w:p>
    <w:p>
      <w:pPr>
        <w:spacing w:after="0"/>
        <w:numPr>
          <w:ilvl w:val="0"/>
          <w:numId w:val="2"/>
        </w:numPr>
      </w:pPr>
      <w:r>
        <w:rPr/>
        <w:t xml:space="preserve">Comparison of biometric authentication with other forms of authentication (e.g.</w:t>
      </w:r>
    </w:p>
    <w:p>
      <w:pPr>
        <w:spacing w:after="0"/>
        <w:numPr>
          <w:ilvl w:val="0"/>
          <w:numId w:val="2"/>
        </w:numPr>
      </w:pPr>
      <w:r>
        <w:rPr/>
        <w:t xml:space="preserve">password</w:t>
      </w:r>
    </w:p>
    <w:p>
      <w:pPr>
        <w:spacing w:after="0"/>
        <w:numPr>
          <w:ilvl w:val="0"/>
          <w:numId w:val="2"/>
        </w:numPr>
      </w:pPr>
      <w:r>
        <w:rPr/>
        <w:t xml:space="preserve">PIN)
</w:t>
      </w:r>
    </w:p>
    <w:p>
      <w:pPr>
        <w:spacing w:after="0"/>
        <w:numPr>
          <w:ilvl w:val="0"/>
          <w:numId w:val="2"/>
        </w:numPr>
      </w:pPr>
      <w:r>
        <w:rPr/>
        <w:t xml:space="preserve">User experiences with biometric authentication in different scenarios (e.g.</w:t>
      </w:r>
    </w:p>
    <w:p>
      <w:pPr>
        <w:spacing w:after="0"/>
        <w:numPr>
          <w:ilvl w:val="0"/>
          <w:numId w:val="2"/>
        </w:numPr>
      </w:pPr>
      <w:r>
        <w:rPr/>
        <w:t xml:space="preserve">outdoor</w:t>
      </w:r>
    </w:p>
    <w:p>
      <w:pPr>
        <w:spacing w:after="0"/>
        <w:numPr>
          <w:ilvl w:val="0"/>
          <w:numId w:val="2"/>
        </w:numPr>
      </w:pPr>
      <w:r>
        <w:rPr/>
        <w:t xml:space="preserve">noisy environments)
</w:t>
      </w:r>
    </w:p>
    <w:p>
      <w:pPr>
        <w:spacing w:after="0"/>
        <w:numPr>
          <w:ilvl w:val="0"/>
          <w:numId w:val="2"/>
        </w:numPr>
      </w:pPr>
      <w:r>
        <w:rPr/>
        <w:t xml:space="preserve">Adoption of biometric authentication in different industries (e.g.</w:t>
      </w:r>
    </w:p>
    <w:p>
      <w:pPr>
        <w:spacing w:after="0"/>
        <w:numPr>
          <w:ilvl w:val="0"/>
          <w:numId w:val="2"/>
        </w:numPr>
      </w:pPr>
      <w:r>
        <w:rPr/>
        <w:t xml:space="preserve">banking</w:t>
      </w:r>
    </w:p>
    <w:p>
      <w:pPr>
        <w:numPr>
          <w:ilvl w:val="0"/>
          <w:numId w:val="2"/>
        </w:numPr>
      </w:pPr>
      <w:r>
        <w:rPr/>
        <w:t xml:space="preserve">healthcare)</w:t>
      </w:r>
    </w:p>
    <w:p>
      <w:pPr>
        <w:pStyle w:val="Heading1"/>
      </w:pPr>
      <w:bookmarkStart w:id="6" w:name="_Toc6"/>
      <w:r>
        <w:t>Report location:</w:t>
      </w:r>
      <w:bookmarkEnd w:id="6"/>
    </w:p>
    <w:p>
      <w:hyperlink r:id="rId8" w:history="1">
        <w:r>
          <w:rPr>
            <w:color w:val="2980b9"/>
            <w:u w:val="single"/>
          </w:rPr>
          <w:t xml:space="preserve">https://www.fullpicture.app/item/434dd709c0dd7622c381b16519c9d2c2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9106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dss-symposium.org/ndss2015/ndss-2015-usec-programme/biometric-authentication-iphone-and-android-usability-perceptions-and-influences-adoption/" TargetMode="External"/><Relationship Id="rId8" Type="http://schemas.openxmlformats.org/officeDocument/2006/relationships/hyperlink" Target="https://www.fullpicture.app/item/434dd709c0dd7622c381b16519c9d2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2023-04-10T03:14:48+02:00</dcterms:created>
  <dcterms:modified xsi:type="dcterms:W3CDTF">2023-04-10T03:14:48+02:00</dcterms:modified>
</cp:coreProperties>
</file>

<file path=docProps/custom.xml><?xml version="1.0" encoding="utf-8"?>
<Properties xmlns="http://schemas.openxmlformats.org/officeDocument/2006/custom-properties" xmlns:vt="http://schemas.openxmlformats.org/officeDocument/2006/docPropsVTypes"/>
</file>