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Anuel AA – Real Hasta la Muerte Lyrics | Genius Lyrics</w:t>
      </w:r>
      <w:br/>
      <w:hyperlink r:id="rId7" w:history="1">
        <w:r>
          <w:rPr>
            <w:color w:val="2980b9"/>
            <w:u w:val="single"/>
          </w:rPr>
          <w:t xml:space="preserve">https://genius.com/Anuel-aa-real-hasta-la-muerte-lyrics</w:t>
        </w:r>
      </w:hyperlink>
    </w:p>
    <w:p>
      <w:pPr>
        <w:pStyle w:val="Heading1"/>
      </w:pPr>
      <w:bookmarkStart w:id="2" w:name="_Toc2"/>
      <w:r>
        <w:t>Article summary:</w:t>
      </w:r>
      <w:bookmarkEnd w:id="2"/>
    </w:p>
    <w:p>
      <w:pPr>
        <w:jc w:val="both"/>
      </w:pPr>
      <w:r>
        <w:rPr/>
        <w:t xml:space="preserve">1. The song "Real Hasta la Muerte" by Anuel AA features lyrics about street life, violence, and revenge.</w:t>
      </w:r>
    </w:p>
    <w:p>
      <w:pPr>
        <w:jc w:val="both"/>
      </w:pPr>
      <w:r>
        <w:rPr/>
        <w:t xml:space="preserve">2. The lyrics reference specific locations in Puerto Rico and describe the speaker's involvement in criminal activities.</w:t>
      </w:r>
    </w:p>
    <w:p>
      <w:pPr>
        <w:jc w:val="both"/>
      </w:pPr>
      <w:r>
        <w:rPr/>
        <w:t xml:space="preserve">3. The song includes interludes featuring other artists who also boast about their involvement in illegal activities and their control over certain areas of Puerto Rico.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is a song lyrics transcription. However, I can provide some general insights on how to approach analyzing song lyrics.</w:t>
      </w:r>
    </w:p>
    <w:p>
      <w:pPr>
        <w:jc w:val="both"/>
      </w:pPr>
      <w:r>
        <w:rPr/>
        <w:t xml:space="preserve"/>
      </w:r>
    </w:p>
    <w:p>
      <w:pPr>
        <w:jc w:val="both"/>
      </w:pPr>
      <w:r>
        <w:rPr/>
        <w:t xml:space="preserve">When analyzing song lyrics, it is important to consider the context in which they were written and performed. The artist's background, experiences, and cultural influences can all shape the meaning and message of the lyrics. It is also important to consider the intended audience and how they may interpret the lyrics.</w:t>
      </w:r>
    </w:p>
    <w:p>
      <w:pPr>
        <w:jc w:val="both"/>
      </w:pPr>
      <w:r>
        <w:rPr/>
        <w:t xml:space="preserve"/>
      </w:r>
    </w:p>
    <w:p>
      <w:pPr>
        <w:jc w:val="both"/>
      </w:pPr>
      <w:r>
        <w:rPr/>
        <w:t xml:space="preserve">Additionally, it is important to be aware of potential biases or one-sided reporting in the lyrics. Some artists may use their platform to promote certain political or social views, while others may use their music as a form of self-expression without any particular agenda.</w:t>
      </w:r>
    </w:p>
    <w:p>
      <w:pPr>
        <w:jc w:val="both"/>
      </w:pPr>
      <w:r>
        <w:rPr/>
        <w:t xml:space="preserve"/>
      </w:r>
    </w:p>
    <w:p>
      <w:pPr>
        <w:jc w:val="both"/>
      </w:pPr>
      <w:r>
        <w:rPr/>
        <w:t xml:space="preserve">Overall, analyzing song lyrics requires careful consideration of various factors and an open-minded approach to interpreting their meaning.</w:t>
      </w:r>
    </w:p>
    <w:p>
      <w:pPr>
        <w:pStyle w:val="Heading1"/>
      </w:pPr>
      <w:bookmarkStart w:id="5" w:name="_Toc5"/>
      <w:r>
        <w:t>Topics for further research:</w:t>
      </w:r>
      <w:bookmarkEnd w:id="5"/>
    </w:p>
    <w:p>
      <w:pPr>
        <w:spacing w:after="0"/>
        <w:numPr>
          <w:ilvl w:val="0"/>
          <w:numId w:val="2"/>
        </w:numPr>
      </w:pPr>
      <w:r>
        <w:rPr/>
        <w:t xml:space="preserve">Cultural influences on song lyrics
</w:t>
      </w:r>
    </w:p>
    <w:p>
      <w:pPr>
        <w:spacing w:after="0"/>
        <w:numPr>
          <w:ilvl w:val="0"/>
          <w:numId w:val="2"/>
        </w:numPr>
      </w:pPr>
      <w:r>
        <w:rPr/>
        <w:t xml:space="preserve">Analysis of artist's background and experiences in music
</w:t>
      </w:r>
    </w:p>
    <w:p>
      <w:pPr>
        <w:spacing w:after="0"/>
        <w:numPr>
          <w:ilvl w:val="0"/>
          <w:numId w:val="2"/>
        </w:numPr>
      </w:pPr>
      <w:r>
        <w:rPr/>
        <w:t xml:space="preserve">Interpretation of intended audience in song lyrics
</w:t>
      </w:r>
    </w:p>
    <w:p>
      <w:pPr>
        <w:spacing w:after="0"/>
        <w:numPr>
          <w:ilvl w:val="0"/>
          <w:numId w:val="2"/>
        </w:numPr>
      </w:pPr>
      <w:r>
        <w:rPr/>
        <w:t xml:space="preserve">Biases and political views in music
</w:t>
      </w:r>
    </w:p>
    <w:p>
      <w:pPr>
        <w:spacing w:after="0"/>
        <w:numPr>
          <w:ilvl w:val="0"/>
          <w:numId w:val="2"/>
        </w:numPr>
      </w:pPr>
      <w:r>
        <w:rPr/>
        <w:t xml:space="preserve">Self-expression in songwriting
</w:t>
      </w:r>
    </w:p>
    <w:p>
      <w:pPr>
        <w:numPr>
          <w:ilvl w:val="0"/>
          <w:numId w:val="2"/>
        </w:numPr>
      </w:pPr>
      <w:r>
        <w:rPr/>
        <w:t xml:space="preserve">Factors to consider when analyzing song lyrics</w:t>
      </w:r>
    </w:p>
    <w:p>
      <w:pPr>
        <w:pStyle w:val="Heading1"/>
      </w:pPr>
      <w:bookmarkStart w:id="6" w:name="_Toc6"/>
      <w:r>
        <w:t>Report location:</w:t>
      </w:r>
      <w:bookmarkEnd w:id="6"/>
    </w:p>
    <w:p>
      <w:hyperlink r:id="rId8" w:history="1">
        <w:r>
          <w:rPr>
            <w:color w:val="2980b9"/>
            <w:u w:val="single"/>
          </w:rPr>
          <w:t xml:space="preserve">https://www.fullpicture.app/item/42ce0d72e64d4f0ebc9e9d2919f15109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3DD0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nius.com/Anuel-aa-real-hasta-la-muerte-lyrics" TargetMode="External"/><Relationship Id="rId8" Type="http://schemas.openxmlformats.org/officeDocument/2006/relationships/hyperlink" Target="https://www.fullpicture.app/item/42ce0d72e64d4f0ebc9e9d2919f151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2023-09-10T21:25:20+02:00</dcterms:created>
  <dcterms:modified xsi:type="dcterms:W3CDTF">2023-09-10T21:25:20+02:00</dcterms:modified>
</cp:coreProperties>
</file>

<file path=docProps/custom.xml><?xml version="1.0" encoding="utf-8"?>
<Properties xmlns="http://schemas.openxmlformats.org/officeDocument/2006/custom-properties" xmlns:vt="http://schemas.openxmlformats.org/officeDocument/2006/docPropsVTypes"/>
</file>