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https://writeurl.com/text/1mayettt2oa660gpcfb4/mlhwzfs5pic2e75o4hj2/ihijuzu5djrxis93g2lp</w:t>
        </w:r>
      </w:hyperlink>
    </w:p>
    <w:p>
      <w:pPr>
        <w:pStyle w:val="Heading1"/>
      </w:pPr>
      <w:bookmarkStart w:id="2" w:name="_Toc2"/>
      <w:r>
        <w:t>Article summary:</w:t>
      </w:r>
      <w:bookmarkEnd w:id="2"/>
    </w:p>
    <w:p>
      <w:pPr>
        <w:jc w:val="both"/>
      </w:pPr>
      <w:r>
        <w:rPr/>
        <w:t xml:space="preserve">1. The picture is of a medium skin toned woman dressed in just underwear.</w:t>
      </w:r>
    </w:p>
    <w:p>
      <w:pPr>
        <w:jc w:val="both"/>
      </w:pPr>
      <w:r>
        <w:rPr/>
        <w:t xml:space="preserve">2. The picture includes a red boxing glove and a black object with white lettering.</w:t>
      </w:r>
    </w:p>
    <w:p>
      <w:pPr>
        <w:jc w:val="both"/>
      </w:pPr>
      <w:r>
        <w:rPr/>
        <w:t xml:space="preserve">3. The woman's body features, including her breasts and abdomen, are described in detail.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programmed to provide opinions or biases. However, I can provide a neutral analysis of the article's content.</w:t>
      </w:r>
    </w:p>
    <w:p>
      <w:pPr>
        <w:jc w:val="both"/>
      </w:pPr>
      <w:r>
        <w:rPr/>
        <w:t xml:space="preserve"/>
      </w:r>
    </w:p>
    <w:p>
      <w:pPr>
        <w:jc w:val="both"/>
      </w:pPr>
      <w:r>
        <w:rPr/>
        <w:t xml:space="preserve">The article provides a detailed description of a photograph featuring a medium skin toned woman in underwear. The author describes the subject's physical features, clothing, and surroundings in great detail. While the description is thorough, it may be considered inappropriate or objectifying by some readers.</w:t>
      </w:r>
    </w:p>
    <w:p>
      <w:pPr>
        <w:jc w:val="both"/>
      </w:pPr>
      <w:r>
        <w:rPr/>
        <w:t xml:space="preserve"/>
      </w:r>
    </w:p>
    <w:p>
      <w:pPr>
        <w:jc w:val="both"/>
      </w:pPr>
      <w:r>
        <w:rPr/>
        <w:t xml:space="preserve">The article does not provide any context or explanation for why the photograph was taken or its purpose. This lack of information could lead to confusion or misinterpretation by readers.</w:t>
      </w:r>
    </w:p>
    <w:p>
      <w:pPr>
        <w:jc w:val="both"/>
      </w:pPr>
      <w:r>
        <w:rPr/>
        <w:t xml:space="preserve"/>
      </w:r>
    </w:p>
    <w:p>
      <w:pPr>
        <w:jc w:val="both"/>
      </w:pPr>
      <w:r>
        <w:rPr/>
        <w:t xml:space="preserve">There are no unsupported claims made in the article as it only describes what is visible in the photograph. However, some readers may find the level of detail provided about the subject's physical appearance uncomfortable or unnecessary.</w:t>
      </w:r>
    </w:p>
    <w:p>
      <w:pPr>
        <w:jc w:val="both"/>
      </w:pPr>
      <w:r>
        <w:rPr/>
        <w:t xml:space="preserve"/>
      </w:r>
    </w:p>
    <w:p>
      <w:pPr>
        <w:jc w:val="both"/>
      </w:pPr>
      <w:r>
        <w:rPr/>
        <w:t xml:space="preserve">The article does not explore any counterarguments or present both sides equally as it only provides a description of what is visible in the photograph. It also does not contain any promotional content.</w:t>
      </w:r>
    </w:p>
    <w:p>
      <w:pPr>
        <w:jc w:val="both"/>
      </w:pPr>
      <w:r>
        <w:rPr/>
        <w:t xml:space="preserve"/>
      </w:r>
    </w:p>
    <w:p>
      <w:pPr>
        <w:jc w:val="both"/>
      </w:pPr>
      <w:r>
        <w:rPr/>
        <w:t xml:space="preserve">Overall, while the article provides a detailed description of a photograph, it lacks context and may be considered objectifying by some readers.</w:t>
      </w:r>
    </w:p>
    <w:p>
      <w:pPr>
        <w:pStyle w:val="Heading1"/>
      </w:pPr>
      <w:bookmarkStart w:id="5" w:name="_Toc5"/>
      <w:r>
        <w:t>Topics for further research:</w:t>
      </w:r>
      <w:bookmarkEnd w:id="5"/>
    </w:p>
    <w:p>
      <w:pPr>
        <w:spacing w:after="0"/>
        <w:numPr>
          <w:ilvl w:val="0"/>
          <w:numId w:val="2"/>
        </w:numPr>
      </w:pPr>
      <w:r>
        <w:rPr/>
        <w:t xml:space="preserve">What is the purpose of photographing women in underwear?
</w:t>
      </w:r>
    </w:p>
    <w:p>
      <w:pPr>
        <w:spacing w:after="0"/>
        <w:numPr>
          <w:ilvl w:val="0"/>
          <w:numId w:val="2"/>
        </w:numPr>
      </w:pPr>
      <w:r>
        <w:rPr/>
        <w:t xml:space="preserve">How do women feel about being objectified in photographs?
</w:t>
      </w:r>
    </w:p>
    <w:p>
      <w:pPr>
        <w:spacing w:after="0"/>
        <w:numPr>
          <w:ilvl w:val="0"/>
          <w:numId w:val="2"/>
        </w:numPr>
      </w:pPr>
      <w:r>
        <w:rPr/>
        <w:t xml:space="preserve">What are the ethical considerations of photographing women in a sexualized manner?
</w:t>
      </w:r>
    </w:p>
    <w:p>
      <w:pPr>
        <w:spacing w:after="0"/>
        <w:numPr>
          <w:ilvl w:val="0"/>
          <w:numId w:val="2"/>
        </w:numPr>
      </w:pPr>
      <w:r>
        <w:rPr/>
        <w:t xml:space="preserve">How does the media perpetuate harmful beauty standards for women?
</w:t>
      </w:r>
    </w:p>
    <w:p>
      <w:pPr>
        <w:spacing w:after="0"/>
        <w:numPr>
          <w:ilvl w:val="0"/>
          <w:numId w:val="2"/>
        </w:numPr>
      </w:pPr>
      <w:r>
        <w:rPr/>
        <w:t xml:space="preserve">What is the impact of objectifying images on women's mental health?
</w:t>
      </w:r>
    </w:p>
    <w:p>
      <w:pPr>
        <w:numPr>
          <w:ilvl w:val="0"/>
          <w:numId w:val="2"/>
        </w:numPr>
      </w:pPr>
      <w:r>
        <w:rPr/>
        <w:t xml:space="preserve">How can we promote body positivity and combat objectification in media?</w:t>
      </w:r>
    </w:p>
    <w:p>
      <w:pPr>
        <w:pStyle w:val="Heading1"/>
      </w:pPr>
      <w:bookmarkStart w:id="6" w:name="_Toc6"/>
      <w:r>
        <w:t>Report location:</w:t>
      </w:r>
      <w:bookmarkEnd w:id="6"/>
    </w:p>
    <w:p>
      <w:hyperlink r:id="rId8" w:history="1">
        <w:r>
          <w:rPr>
            <w:color w:val="2980b9"/>
            <w:u w:val="single"/>
          </w:rPr>
          <w:t xml:space="preserve">https://www.fullpicture.app/item/4286bff488fb46676107fc78b5ab9752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BCFD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1mayettt2oa660gpcfb4/mlhwzfs5pic2e75o4hj2/ihijuzu5djrxis93g2lp" TargetMode="External"/><Relationship Id="rId8" Type="http://schemas.openxmlformats.org/officeDocument/2006/relationships/hyperlink" Target="https://www.fullpicture.app/item/4286bff488fb46676107fc78b5ab97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2024-05-06T10:10:49+02:00</dcterms:created>
  <dcterms:modified xsi:type="dcterms:W3CDTF">2024-05-06T10:10:49+02:00</dcterms:modified>
</cp:coreProperties>
</file>

<file path=docProps/custom.xml><?xml version="1.0" encoding="utf-8"?>
<Properties xmlns="http://schemas.openxmlformats.org/officeDocument/2006/custom-properties" xmlns:vt="http://schemas.openxmlformats.org/officeDocument/2006/docPropsVTypes"/>
</file>