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Real Estate Websites Ranking in July 2023 | Similarweb</w:t>
      </w:r>
      <w:br/>
      <w:hyperlink r:id="rId7" w:history="1">
        <w:r>
          <w:rPr>
            <w:color w:val="2980b9"/>
            <w:u w:val="single"/>
          </w:rPr>
          <w:t xml:space="preserve">https://www.similarweb.com/top-websites/business-and-consumer-services/real-estate/</w:t>
        </w:r>
      </w:hyperlink>
    </w:p>
    <w:p>
      <w:pPr>
        <w:pStyle w:val="Heading1"/>
      </w:pPr>
      <w:bookmarkStart w:id="2" w:name="_Toc2"/>
      <w:r>
        <w:t>Article summary:</w:t>
      </w:r>
      <w:bookmarkEnd w:id="2"/>
    </w:p>
    <w:p>
      <w:pPr>
        <w:jc w:val="both"/>
      </w:pPr>
      <w:r>
        <w:rPr/>
        <w:t xml:space="preserve">1. Zillow.com is ranked as the most popular real estate website in July 2023, with an average visit duration of 00:06:08 minutes and 15.77 pages per visit.</w:t>
      </w:r>
    </w:p>
    <w:p>
      <w:pPr>
        <w:jc w:val="both"/>
      </w:pPr>
      <w:r>
        <w:rPr/>
        <w:t xml:space="preserve">2. Realtor.com and Redfin.com are ranked second and third on the list, with slightly lower engagement metrics compared to Zillow.</w:t>
      </w:r>
    </w:p>
    <w:p>
      <w:pPr>
        <w:jc w:val="both"/>
      </w:pPr>
      <w:r>
        <w:rPr/>
        <w:t xml:space="preserve">3. Rightmove.co.uk and Trulia.com round out the top five most popular real estate websites, with their own unique visitor engagement statistics.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"Top Real Estate Websites Ranking in July 2023" provides a ranking of the most visited real estate websites for that month. While the information presented may be useful for those interested in real estate websites, there are several potential biases and shortcomings in the article that need to be addressed.</w:t>
      </w:r>
    </w:p>
    <w:p>
      <w:pPr>
        <w:jc w:val="both"/>
      </w:pPr>
      <w:r>
        <w:rPr/>
        <w:t xml:space="preserve"/>
      </w:r>
    </w:p>
    <w:p>
      <w:pPr>
        <w:jc w:val="both"/>
      </w:pPr>
      <w:r>
        <w:rPr/>
        <w:t xml:space="preserve">Firstly, the article lacks transparency regarding its source of data. It mentions Similarweb as the platform used for ranking, but it does not provide any information about how Similarweb collects its data or whether it is a reliable source. Without this information, it is difficult to assess the accuracy and validity of the rankings presented.</w:t>
      </w:r>
    </w:p>
    <w:p>
      <w:pPr>
        <w:jc w:val="both"/>
      </w:pPr>
      <w:r>
        <w:rPr/>
        <w:t xml:space="preserve"/>
      </w:r>
    </w:p>
    <w:p>
      <w:pPr>
        <w:jc w:val="both"/>
      </w:pPr>
      <w:r>
        <w:rPr/>
        <w:t xml:space="preserve">Additionally, the article fails to provide any context or analysis of why these particular websites are ranked as the top real estate websites. It does not explore factors such as user experience, website design, or customer satisfaction that could contribute to their popularity. This lack of analysis limits the usefulness of the rankings and leaves readers without a deeper understanding of what makes these websites stand out.</w:t>
      </w:r>
    </w:p>
    <w:p>
      <w:pPr>
        <w:jc w:val="both"/>
      </w:pPr>
      <w:r>
        <w:rPr/>
        <w:t xml:space="preserve"/>
      </w:r>
    </w:p>
    <w:p>
      <w:pPr>
        <w:jc w:val="both"/>
      </w:pPr>
      <w:r>
        <w:rPr/>
        <w:t xml:space="preserve">Furthermore, there is no mention of potential biases in the rankings. It is unclear whether these rankings are based solely on website traffic or if other factors were considered. For example, certain websites may have higher traffic due to aggressive marketing campaigns or partnerships with other platforms. Without considering these factors, the rankings may not accurately reflect the quality or value of each website.</w:t>
      </w:r>
    </w:p>
    <w:p>
      <w:pPr>
        <w:jc w:val="both"/>
      </w:pPr>
      <w:r>
        <w:rPr/>
        <w:t xml:space="preserve"/>
      </w:r>
    </w:p>
    <w:p>
      <w:pPr>
        <w:jc w:val="both"/>
      </w:pPr>
      <w:r>
        <w:rPr/>
        <w:t xml:space="preserve">The article also includes unsupported claims and missing evidence. For instance, it states that zillow.com is ranked number one as the most popular website in July 2023 without providing any data or evidence to support this claim. Similarly, it mentions average visit duration and bounce rates for each website without explaining how these metrics were calculated or providing any sources for this information.</w:t>
      </w:r>
    </w:p>
    <w:p>
      <w:pPr>
        <w:jc w:val="both"/>
      </w:pPr>
      <w:r>
        <w:rPr/>
        <w:t xml:space="preserve"/>
      </w:r>
    </w:p>
    <w:p>
      <w:pPr>
        <w:jc w:val="both"/>
      </w:pPr>
      <w:r>
        <w:rPr/>
        <w:t xml:space="preserve">Moreover, there is a lack of exploration of counterarguments or alternative perspectives. The article presents only one side by focusing solely on website traffic and engagement metrics as indicators of popularity. It does not consider other factors such as user reviews, customer satisfaction surveys, or the quality of listings and services provided by these websites. By neglecting these aspects, the article presents a one-sided view of the real estate website landscape.</w:t>
      </w:r>
    </w:p>
    <w:p>
      <w:pPr>
        <w:jc w:val="both"/>
      </w:pPr>
      <w:r>
        <w:rPr/>
        <w:t xml:space="preserve"/>
      </w:r>
    </w:p>
    <w:p>
      <w:pPr>
        <w:jc w:val="both"/>
      </w:pPr>
      <w:r>
        <w:rPr/>
        <w:t xml:space="preserve">Additionally, the article contains promotional content by including frequently asked questions (FAQs) that highlight the top-ranked websites. While it is understandable to provide additional information for readers, the inclusion of FAQs that solely focus on promoting these websites raises questions about the objectivity and impartiality of the article.</w:t>
      </w:r>
    </w:p>
    <w:p>
      <w:pPr>
        <w:jc w:val="both"/>
      </w:pPr>
      <w:r>
        <w:rPr/>
        <w:t xml:space="preserve"/>
      </w:r>
    </w:p>
    <w:p>
      <w:pPr>
        <w:jc w:val="both"/>
      </w:pPr>
      <w:r>
        <w:rPr/>
        <w:t xml:space="preserve">In conclusion, this article lacks transparency, analysis, and evidence to support its claims. It fails to consider potential biases in the rankings and overlooks important factors that contribute to a website's popularity. The absence of counterarguments and alternative perspectives further limits its credibility. Readers should approach this article with caution and seek additional sources for a more comprehensive understanding of real estate websites.</w:t>
      </w:r>
    </w:p>
    <w:p>
      <w:pPr>
        <w:pStyle w:val="Heading1"/>
      </w:pPr>
      <w:bookmarkStart w:id="5" w:name="_Toc5"/>
      <w:r>
        <w:t>Topics for further research:</w:t>
      </w:r>
      <w:bookmarkEnd w:id="5"/>
    </w:p>
    <w:p>
      <w:pPr>
        <w:spacing w:after="0"/>
        <w:numPr>
          <w:ilvl w:val="0"/>
          <w:numId w:val="2"/>
        </w:numPr>
      </w:pPr>
      <w:r>
        <w:rPr/>
        <w:t xml:space="preserve">Factors contributing to the popularity of real estate websites
</w:t>
      </w:r>
    </w:p>
    <w:p>
      <w:pPr>
        <w:spacing w:after="0"/>
        <w:numPr>
          <w:ilvl w:val="0"/>
          <w:numId w:val="2"/>
        </w:numPr>
      </w:pPr>
      <w:r>
        <w:rPr/>
        <w:t xml:space="preserve">User experience and website design in real estate websites
</w:t>
      </w:r>
    </w:p>
    <w:p>
      <w:pPr>
        <w:spacing w:after="0"/>
        <w:numPr>
          <w:ilvl w:val="0"/>
          <w:numId w:val="2"/>
        </w:numPr>
      </w:pPr>
      <w:r>
        <w:rPr/>
        <w:t xml:space="preserve">Customer satisfaction in real estate website usage
</w:t>
      </w:r>
    </w:p>
    <w:p>
      <w:pPr>
        <w:spacing w:after="0"/>
        <w:numPr>
          <w:ilvl w:val="0"/>
          <w:numId w:val="2"/>
        </w:numPr>
      </w:pPr>
      <w:r>
        <w:rPr/>
        <w:t xml:space="preserve">Potential biases in real estate website rankings
</w:t>
      </w:r>
    </w:p>
    <w:p>
      <w:pPr>
        <w:spacing w:after="0"/>
        <w:numPr>
          <w:ilvl w:val="0"/>
          <w:numId w:val="2"/>
        </w:numPr>
      </w:pPr>
      <w:r>
        <w:rPr/>
        <w:t xml:space="preserve">Quality of listings and services provided by real estate websites
</w:t>
      </w:r>
    </w:p>
    <w:p>
      <w:pPr>
        <w:numPr>
          <w:ilvl w:val="0"/>
          <w:numId w:val="2"/>
        </w:numPr>
      </w:pPr>
      <w:r>
        <w:rPr/>
        <w:t xml:space="preserve">Alternative perspectives on ranking real estate websites</w:t>
      </w:r>
    </w:p>
    <w:p>
      <w:pPr>
        <w:pStyle w:val="Heading1"/>
      </w:pPr>
      <w:bookmarkStart w:id="6" w:name="_Toc6"/>
      <w:r>
        <w:t>Report location:</w:t>
      </w:r>
      <w:bookmarkEnd w:id="6"/>
    </w:p>
    <w:p>
      <w:hyperlink r:id="rId8" w:history="1">
        <w:r>
          <w:rPr>
            <w:color w:val="2980b9"/>
            <w:u w:val="single"/>
          </w:rPr>
          <w:t xml:space="preserve">https://www.fullpicture.app/item/4239e42ae7fde78d23279c9c06f4dee7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B1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milarweb.com/top-websites/business-and-consumer-services/real-estate/" TargetMode="External"/><Relationship Id="rId8" Type="http://schemas.openxmlformats.org/officeDocument/2006/relationships/hyperlink" Target="https://www.fullpicture.app/item/4239e42ae7fde78d23279c9c06f4de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2024-01-09T12:47:54+01:00</dcterms:created>
  <dcterms:modified xsi:type="dcterms:W3CDTF">2024-01-09T12:47:54+01:00</dcterms:modified>
</cp:coreProperties>
</file>

<file path=docProps/custom.xml><?xml version="1.0" encoding="utf-8"?>
<Properties xmlns="http://schemas.openxmlformats.org/officeDocument/2006/custom-properties" xmlns:vt="http://schemas.openxmlformats.org/officeDocument/2006/docPropsVTypes"/>
</file>