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a Trading Plan? - BabyPips.com</w:t>
      </w:r>
      <w:br/>
      <w:hyperlink r:id="rId7" w:history="1">
        <w:r>
          <w:rPr>
            <w:color w:val="2980b9"/>
            <w:u w:val="single"/>
          </w:rPr>
          <w:t xml:space="preserve">https://www.babypips.com/learn/forex/what-is-a-trading-plan</w:t>
        </w:r>
      </w:hyperlink>
    </w:p>
    <w:p>
      <w:pPr>
        <w:pStyle w:val="Heading1"/>
      </w:pPr>
      <w:bookmarkStart w:id="2" w:name="_Toc2"/>
      <w:r>
        <w:t>Article summary:</w:t>
      </w:r>
      <w:bookmarkEnd w:id="2"/>
    </w:p>
    <w:p>
      <w:pPr>
        <w:jc w:val="both"/>
      </w:pPr>
      <w:r>
        <w:rPr/>
        <w:t xml:space="preserve">1. It is important for traders to have their own personalized trading plan and not blindly follow someone else's advice.</w:t>
      </w:r>
    </w:p>
    <w:p>
      <w:pPr>
        <w:jc w:val="both"/>
      </w:pPr>
      <w:r>
        <w:rPr/>
        <w:t xml:space="preserve">2. Developing a rock solid trading discipline is crucial for success in trading.</w:t>
      </w:r>
    </w:p>
    <w:p>
      <w:pPr>
        <w:jc w:val="both"/>
      </w:pPr>
      <w:r>
        <w:rPr/>
        <w:t xml:space="preserve">3. A trading plan defines what needs to be done, why, when, and how, and helps limit trading mistakes and minimize losses.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"What is a Trading Plan?" on BabyPips.com provides an overview of the importance of having a trading plan in the forex market. While the article offers some valuable insights, there are certain biases and missing points of consideration that need to be addressed.</w:t>
      </w:r>
    </w:p>
    <w:p>
      <w:pPr>
        <w:jc w:val="both"/>
      </w:pPr>
      <w:r>
        <w:rPr/>
        <w:t xml:space="preserve"/>
      </w:r>
    </w:p>
    <w:p>
      <w:pPr>
        <w:jc w:val="both"/>
      </w:pPr>
      <w:r>
        <w:rPr/>
        <w:t xml:space="preserve">One potential bias in the article is its emphasis on individuality and the need for traders to develop their own personalized trading plans. While it is true that every trader has different circumstances and risk tolerance levels, it is also important to acknowledge that there are proven strategies and techniques that can be beneficial for all traders. By solely focusing on individuality, the article may discourage readers from seeking guidance or learning from established trading methods.</w:t>
      </w:r>
    </w:p>
    <w:p>
      <w:pPr>
        <w:jc w:val="both"/>
      </w:pPr>
      <w:r>
        <w:rPr/>
        <w:t xml:space="preserve"/>
      </w:r>
    </w:p>
    <w:p>
      <w:pPr>
        <w:jc w:val="both"/>
      </w:pPr>
      <w:r>
        <w:rPr/>
        <w:t xml:space="preserve">Additionally, the article makes unsupported claims about the effectiveness of having a "rock solid" trading discipline. While discipline is undoubtedly important in trading, claiming that it is the most important characteristic of successful traders without providing evidence or considering other factors can be misleading. Other aspects such as market analysis, risk management, and adaptability are equally crucial for success in trading.</w:t>
      </w:r>
    </w:p>
    <w:p>
      <w:pPr>
        <w:jc w:val="both"/>
      </w:pPr>
      <w:r>
        <w:rPr/>
        <w:t xml:space="preserve"/>
      </w:r>
    </w:p>
    <w:p>
      <w:pPr>
        <w:jc w:val="both"/>
      </w:pPr>
      <w:r>
        <w:rPr/>
        <w:t xml:space="preserve">The article also fails to explore counterarguments or potential risks associated with following a trading plan blindly. It states that having a plan will help limit mistakes and minimize losses but does not address situations where a plan may lead to missed opportunities or failure to adapt to changing market conditions. It would have been more balanced if the article had discussed both the benefits and limitations of relying solely on a trading plan.</w:t>
      </w:r>
    </w:p>
    <w:p>
      <w:pPr>
        <w:jc w:val="both"/>
      </w:pPr>
      <w:r>
        <w:rPr/>
        <w:t xml:space="preserve"/>
      </w:r>
    </w:p>
    <w:p>
      <w:pPr>
        <w:jc w:val="both"/>
      </w:pPr>
      <w:r>
        <w:rPr/>
        <w:t xml:space="preserve">Furthermore, while the article briefly mentions the difference between a trading plan and a trading system, it does not provide enough information on how these two components work together. The importance of aligning one's trading system with their overall plan is crucial for consistency and success in trading. This lack of explanation leaves readers with an incomplete understanding of how these elements should be integrated.</w:t>
      </w:r>
    </w:p>
    <w:p>
      <w:pPr>
        <w:jc w:val="both"/>
      </w:pPr>
      <w:r>
        <w:rPr/>
        <w:t xml:space="preserve"/>
      </w:r>
    </w:p>
    <w:p>
      <w:pPr>
        <w:jc w:val="both"/>
      </w:pPr>
      <w:r>
        <w:rPr/>
        <w:t xml:space="preserve">In terms of promotional content, the article does not explicitly promote any specific products or services. However, it indirectly promotes BabyPips.com as a reliable source of forex education by positioning itself as an authority on the topic. This could potentially create a bias towards their own platform and discourage readers from seeking information from other sources.</w:t>
      </w:r>
    </w:p>
    <w:p>
      <w:pPr>
        <w:jc w:val="both"/>
      </w:pPr>
      <w:r>
        <w:rPr/>
        <w:t xml:space="preserve"/>
      </w:r>
    </w:p>
    <w:p>
      <w:pPr>
        <w:jc w:val="both"/>
      </w:pPr>
      <w:r>
        <w:rPr/>
        <w:t xml:space="preserve">Overall, while the article provides some valuable insights into the importance of having a trading plan, it is important for readers to critically analyze its content and consider other perspectives and strategies. The article's biases towards individuality and discipline, unsupported claims, missing points of consideration, lack of evidence, unexplored counterarguments, and potential promotional content should be taken into account when evaluating its credibility.</w:t>
      </w:r>
    </w:p>
    <w:p>
      <w:pPr>
        <w:pStyle w:val="Heading1"/>
      </w:pPr>
      <w:bookmarkStart w:id="5" w:name="_Toc5"/>
      <w:r>
        <w:t>Topics for further research:</w:t>
      </w:r>
      <w:bookmarkEnd w:id="5"/>
    </w:p>
    <w:p>
      <w:pPr>
        <w:spacing w:after="0"/>
        <w:numPr>
          <w:ilvl w:val="0"/>
          <w:numId w:val="2"/>
        </w:numPr>
      </w:pPr>
      <w:r>
        <w:rPr/>
        <w:t xml:space="preserve">Importance of market analysis in forex trading
</w:t>
      </w:r>
    </w:p>
    <w:p>
      <w:pPr>
        <w:spacing w:after="0"/>
        <w:numPr>
          <w:ilvl w:val="0"/>
          <w:numId w:val="2"/>
        </w:numPr>
      </w:pPr>
      <w:r>
        <w:rPr/>
        <w:t xml:space="preserve">Strategies and techniques for successful forex trading
</w:t>
      </w:r>
    </w:p>
    <w:p>
      <w:pPr>
        <w:spacing w:after="0"/>
        <w:numPr>
          <w:ilvl w:val="0"/>
          <w:numId w:val="2"/>
        </w:numPr>
      </w:pPr>
      <w:r>
        <w:rPr/>
        <w:t xml:space="preserve">Risks and limitations of following a trading plan blindly
</w:t>
      </w:r>
    </w:p>
    <w:p>
      <w:pPr>
        <w:spacing w:after="0"/>
        <w:numPr>
          <w:ilvl w:val="0"/>
          <w:numId w:val="2"/>
        </w:numPr>
      </w:pPr>
      <w:r>
        <w:rPr/>
        <w:t xml:space="preserve">Integrating a trading system with a trading plan
</w:t>
      </w:r>
    </w:p>
    <w:p>
      <w:pPr>
        <w:spacing w:after="0"/>
        <w:numPr>
          <w:ilvl w:val="0"/>
          <w:numId w:val="2"/>
        </w:numPr>
      </w:pPr>
      <w:r>
        <w:rPr/>
        <w:t xml:space="preserve">Factors other than discipline that contribute to successful trading
</w:t>
      </w:r>
    </w:p>
    <w:p>
      <w:pPr>
        <w:numPr>
          <w:ilvl w:val="0"/>
          <w:numId w:val="2"/>
        </w:numPr>
      </w:pPr>
      <w:r>
        <w:rPr/>
        <w:t xml:space="preserve">Reliable sources of forex education and information</w:t>
      </w:r>
    </w:p>
    <w:p>
      <w:pPr>
        <w:pStyle w:val="Heading1"/>
      </w:pPr>
      <w:bookmarkStart w:id="6" w:name="_Toc6"/>
      <w:r>
        <w:t>Report location:</w:t>
      </w:r>
      <w:bookmarkEnd w:id="6"/>
    </w:p>
    <w:p>
      <w:hyperlink r:id="rId8" w:history="1">
        <w:r>
          <w:rPr>
            <w:color w:val="2980b9"/>
            <w:u w:val="single"/>
          </w:rPr>
          <w:t xml:space="preserve">https://www.fullpicture.app/item/418a20904bcaf045bd33efb208907c6a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03D6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pips.com/learn/forex/what-is-a-trading-plan" TargetMode="External"/><Relationship Id="rId8" Type="http://schemas.openxmlformats.org/officeDocument/2006/relationships/hyperlink" Target="https://www.fullpicture.app/item/418a20904bcaf045bd33efb208907c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2024-01-12T14:37:12+01:00</dcterms:created>
  <dcterms:modified xsi:type="dcterms:W3CDTF">2024-01-12T14:37:12+01:00</dcterms:modified>
</cp:coreProperties>
</file>

<file path=docProps/custom.xml><?xml version="1.0" encoding="utf-8"?>
<Properties xmlns="http://schemas.openxmlformats.org/officeDocument/2006/custom-properties" xmlns:vt="http://schemas.openxmlformats.org/officeDocument/2006/docPropsVTypes"/>
</file>