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Miacademy - Castle</w:t>
      </w:r>
      <w:br/>
      <w:hyperlink r:id="rId7" w:history="1">
        <w:r>
          <w:rPr>
            <w:color w:val="2980b9"/>
            <w:u w:val="single"/>
          </w:rPr>
          <w:t xml:space="preserve">https://miacademy.co/miniworldHouseInside?mem=member_177DBDE03DB6D1001551A6610C2563B0C65DCFAAD3E82B2B74ABEE4F0E975104</w:t>
        </w:r>
      </w:hyperlink>
    </w:p>
    <w:p>
      <w:pPr>
        <w:pStyle w:val="Heading1"/>
      </w:pPr>
      <w:bookmarkStart w:id="2" w:name="_Toc2"/>
      <w:r>
        <w:t>Article summary:</w:t>
      </w:r>
      <w:bookmarkEnd w:id="2"/>
    </w:p>
    <w:p>
      <w:pPr>
        <w:jc w:val="both"/>
      </w:pPr>
      <w:r>
        <w:rPr/>
        <w:t xml:space="preserve">1. Miacademy users have their own castle to decorate and customize.</w:t>
      </w:r>
    </w:p>
    <w:p>
      <w:pPr>
        <w:jc w:val="both"/>
      </w:pPr>
      <w:r>
        <w:rPr/>
        <w:t xml:space="preserve">2. Users can purchase décor from shops or create their own in the Design Studio.</w:t>
      </w:r>
    </w:p>
    <w:p>
      <w:pPr>
        <w:jc w:val="both"/>
      </w:pPr>
      <w:r>
        <w:rPr/>
        <w:t xml:space="preserve">3. Users can visit friends' castles for inspiration and ideas.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promotional piece for Miacademy's Castle feature.</w:t>
      </w:r>
    </w:p>
    <w:p>
      <w:pPr>
        <w:jc w:val="both"/>
      </w:pPr>
      <w:r>
        <w:rPr/>
        <w:t xml:space="preserve"/>
      </w:r>
    </w:p>
    <w:p>
      <w:pPr>
        <w:jc w:val="both"/>
      </w:pPr>
      <w:r>
        <w:rPr/>
        <w:t xml:space="preserve">The article describes how each user can own their castle and customize it with various decorations and furniture. It also mentions the option to expand by adding more rooms and purchasing décor from shops or creating their own in the Design Studio. The article encourages users to visit their friends' castles for inspiration.</w:t>
      </w:r>
    </w:p>
    <w:p>
      <w:pPr>
        <w:jc w:val="both"/>
      </w:pPr>
      <w:r>
        <w:rPr/>
        <w:t xml:space="preserve"/>
      </w:r>
    </w:p>
    <w:p>
      <w:pPr>
        <w:jc w:val="both"/>
      </w:pPr>
      <w:r>
        <w:rPr/>
        <w:t xml:space="preserve">While the article provides information about the Castle feature, it lacks critical analysis or discussion of potential drawbacks or limitations. For example, it does not mention any potential risks associated with sharing personal information or interacting with other users in the virtual world.</w:t>
      </w:r>
    </w:p>
    <w:p>
      <w:pPr>
        <w:jc w:val="both"/>
      </w:pPr>
      <w:r>
        <w:rPr/>
        <w:t xml:space="preserve"/>
      </w:r>
    </w:p>
    <w:p>
      <w:pPr>
        <w:jc w:val="both"/>
      </w:pPr>
      <w:r>
        <w:rPr/>
        <w:t xml:space="preserve">Additionally, the article only presents one perspective - that of Miacademy's promotion of its Castle feature - without exploring any counterarguments or alternative viewpoints.</w:t>
      </w:r>
    </w:p>
    <w:p>
      <w:pPr>
        <w:jc w:val="both"/>
      </w:pPr>
      <w:r>
        <w:rPr/>
        <w:t xml:space="preserve"/>
      </w:r>
    </w:p>
    <w:p>
      <w:pPr>
        <w:jc w:val="both"/>
      </w:pPr>
      <w:r>
        <w:rPr/>
        <w:t xml:space="preserve">Overall, while the article provides some information about Miacademy's Castle feature, it is primarily promotional content lacking critical analysis and balanced reporting.</w:t>
      </w:r>
    </w:p>
    <w:p>
      <w:pPr>
        <w:pStyle w:val="Heading1"/>
      </w:pPr>
      <w:bookmarkStart w:id="5" w:name="_Toc5"/>
      <w:r>
        <w:t>Topics for further research:</w:t>
      </w:r>
      <w:bookmarkEnd w:id="5"/>
    </w:p>
    <w:p>
      <w:pPr>
        <w:spacing w:after="0"/>
        <w:numPr>
          <w:ilvl w:val="0"/>
          <w:numId w:val="2"/>
        </w:numPr>
      </w:pPr>
      <w:r>
        <w:rPr/>
        <w:t xml:space="preserve">Risks of sharing personal information in virtual worlds
</w:t>
      </w:r>
    </w:p>
    <w:p>
      <w:pPr>
        <w:spacing w:after="0"/>
        <w:numPr>
          <w:ilvl w:val="0"/>
          <w:numId w:val="2"/>
        </w:numPr>
      </w:pPr>
      <w:r>
        <w:rPr/>
        <w:t xml:space="preserve">Online safety for children in virtual environments
</w:t>
      </w:r>
    </w:p>
    <w:p>
      <w:pPr>
        <w:spacing w:after="0"/>
        <w:numPr>
          <w:ilvl w:val="0"/>
          <w:numId w:val="2"/>
        </w:numPr>
      </w:pPr>
      <w:r>
        <w:rPr/>
        <w:t xml:space="preserve">Potential negative effects of virtual world usage on children's development
</w:t>
      </w:r>
    </w:p>
    <w:p>
      <w:pPr>
        <w:spacing w:after="0"/>
        <w:numPr>
          <w:ilvl w:val="0"/>
          <w:numId w:val="2"/>
        </w:numPr>
      </w:pPr>
      <w:r>
        <w:rPr/>
        <w:t xml:space="preserve">Alternatives to Miacademy's Castle feature
</w:t>
      </w:r>
    </w:p>
    <w:p>
      <w:pPr>
        <w:spacing w:after="0"/>
        <w:numPr>
          <w:ilvl w:val="0"/>
          <w:numId w:val="2"/>
        </w:numPr>
      </w:pPr>
      <w:r>
        <w:rPr/>
        <w:t xml:space="preserve">Reviews or critiques of Miacademy's Castle feature from users or experts
</w:t>
      </w:r>
    </w:p>
    <w:p>
      <w:pPr>
        <w:numPr>
          <w:ilvl w:val="0"/>
          <w:numId w:val="2"/>
        </w:numPr>
      </w:pPr>
      <w:r>
        <w:rPr/>
        <w:t xml:space="preserve">Comparison of Miacademy's Castle feature to similar features in other virtual worlds or educational platforms</w:t>
      </w:r>
    </w:p>
    <w:p>
      <w:pPr>
        <w:pStyle w:val="Heading1"/>
      </w:pPr>
      <w:bookmarkStart w:id="6" w:name="_Toc6"/>
      <w:r>
        <w:t>Report location:</w:t>
      </w:r>
      <w:bookmarkEnd w:id="6"/>
    </w:p>
    <w:p>
      <w:hyperlink r:id="rId8" w:history="1">
        <w:r>
          <w:rPr>
            <w:color w:val="2980b9"/>
            <w:u w:val="single"/>
          </w:rPr>
          <w:t xml:space="preserve">https://www.fullpicture.app/item/41175e22cee421e049b5c3ccf31f6742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D6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academy.co/miniworldHouseInside?mem=member_177DBDE03DB6D1001551A6610C2563B0C65DCFAAD3E82B2B74ABEE4F0E975104" TargetMode="External"/><Relationship Id="rId8" Type="http://schemas.openxmlformats.org/officeDocument/2006/relationships/hyperlink" Target="https://www.fullpicture.app/item/41175e22cee421e049b5c3ccf31f67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2023-12-21T13:51:57+01:00</dcterms:created>
  <dcterms:modified xsi:type="dcterms:W3CDTF">2023-12-21T13:51:57+01:00</dcterms:modified>
</cp:coreProperties>
</file>

<file path=docProps/custom.xml><?xml version="1.0" encoding="utf-8"?>
<Properties xmlns="http://schemas.openxmlformats.org/officeDocument/2006/custom-properties" xmlns:vt="http://schemas.openxmlformats.org/officeDocument/2006/docPropsVTypes"/>
</file>