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河流沉积物磷的吸附释放特征及其影响因素</w:t>
      </w:r>
      <w:br/>
      <w:hyperlink r:id="rId7" w:history="1">
        <w:r>
          <w:rPr>
            <w:color w:val="2980b9"/>
            <w:u w:val="single"/>
          </w:rPr>
          <w:t xml:space="preserve">https://d.wanfangdata.com.cn/periodical/ChhQZXJpb2RpY2FsQ0hJTmV3MjAyMzA4MDYSDnRyeWhqMjAxNzAyMDIzGghybXJzZnV0OA%3D%3D</w:t>
        </w:r>
      </w:hyperlink>
    </w:p>
    <w:p>
      <w:pPr>
        <w:pStyle w:val="Heading1"/>
      </w:pPr>
      <w:bookmarkStart w:id="2" w:name="_Toc2"/>
      <w:r>
        <w:t>Article summary:</w:t>
      </w:r>
      <w:bookmarkEnd w:id="2"/>
    </w:p>
    <w:p>
      <w:pPr>
        <w:jc w:val="both"/>
      </w:pPr>
      <w:r>
        <w:rPr/>
        <w:t xml:space="preserve">1. 河流沉积物中磷的吸附和释放对水体营养状态和富营养化问题具有重要影响。</w:t>
      </w:r>
    </w:p>
    <w:p>
      <w:pPr>
        <w:jc w:val="both"/>
      </w:pPr>
      <w:r>
        <w:rPr/>
        <w:t xml:space="preserve">2. 影响河流沉积物中磷迁移转化的主要因素包括磷平衡浓度、磷吸附指数、磷吸附饱和度以及人类活动引起的过量磷输入。</w:t>
      </w:r>
    </w:p>
    <w:p>
      <w:pPr>
        <w:jc w:val="both"/>
      </w:pPr>
      <w:r>
        <w:rPr/>
        <w:t xml:space="preserve">3. 河流沉积物的颗粒大小、有机质含量、金属含量，以及pH值、溶解氧、温度和干扰等内部因素和外部环境因素也会影响其吸附能力和吸附释放特征。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潜在偏见及其来源：文章没有明确提到作者的立场或观点，因此很难确定是否存在潜在偏见。然而，由于该文章是基于国内外研究进展的总结，可能存在选择性引用和解释研究结果的风险。</w:t>
      </w:r>
    </w:p>
    <w:p>
      <w:pPr>
        <w:jc w:val="both"/>
      </w:pPr>
      <w:r>
        <w:rPr/>
        <w:t xml:space="preserve"/>
      </w:r>
    </w:p>
    <w:p>
      <w:pPr>
        <w:jc w:val="both"/>
      </w:pPr>
      <w:r>
        <w:rPr/>
        <w:t xml:space="preserve">2. 片面报道：文章主要关注河流沉积物中磷的吸附释放特征及其影响因素，但未提及其他可能与水体富营养化相关的因素，如氮、有机物等。这种片面报道可能导致读者对问题的整体理解不足。</w:t>
      </w:r>
    </w:p>
    <w:p>
      <w:pPr>
        <w:jc w:val="both"/>
      </w:pPr>
      <w:r>
        <w:rPr/>
        <w:t xml:space="preserve"/>
      </w:r>
    </w:p>
    <w:p>
      <w:pPr>
        <w:jc w:val="both"/>
      </w:pPr>
      <w:r>
        <w:rPr/>
        <w:t xml:space="preserve">3. 无根据的主张：文章提到河流沉积物中磷的吸附释放可以缓冲水体中磷负荷和营养状态，并逐渐成为解决河流富营养化和水环境健康问题的方法。然而，文章没有提供具体证据来支持这一主张，缺乏实证数据。</w:t>
      </w:r>
    </w:p>
    <w:p>
      <w:pPr>
        <w:jc w:val="both"/>
      </w:pPr>
      <w:r>
        <w:rPr/>
        <w:t xml:space="preserve"/>
      </w:r>
    </w:p>
    <w:p>
      <w:pPr>
        <w:jc w:val="both"/>
      </w:pPr>
      <w:r>
        <w:rPr/>
        <w:t xml:space="preserve">4. 缺失的考虑点：文章没有讨论沉积物中磷吸附释放对生态系统和人类健康可能产生的潜在影响。例如，高浓度磷释放可能导致水体富营养化，从而引发藻类水华和氧气亏缺等问题。</w:t>
      </w:r>
    </w:p>
    <w:p>
      <w:pPr>
        <w:jc w:val="both"/>
      </w:pPr>
      <w:r>
        <w:rPr/>
        <w:t xml:space="preserve"/>
      </w:r>
    </w:p>
    <w:p>
      <w:pPr>
        <w:jc w:val="both"/>
      </w:pPr>
      <w:r>
        <w:rPr/>
        <w:t xml:space="preserve">5. 所提出主张的缺失证据：文章提到人类活动导致的过量磷输入会增加河流沉积物中磷的释放潜力和内源性污染风险。然而，文章没有提供具体数据或研究结果来支持这一主张。</w:t>
      </w:r>
    </w:p>
    <w:p>
      <w:pPr>
        <w:jc w:val="both"/>
      </w:pPr>
      <w:r>
        <w:rPr/>
        <w:t xml:space="preserve"/>
      </w:r>
    </w:p>
    <w:p>
      <w:pPr>
        <w:jc w:val="both"/>
      </w:pPr>
      <w:r>
        <w:rPr/>
        <w:t xml:space="preserve">6. 未探索的反驳：文章没有探讨可能存在的反对意见或观点，并未对其他可能解释或解决问题的方法进行比较和分析。</w:t>
      </w:r>
    </w:p>
    <w:p>
      <w:pPr>
        <w:jc w:val="both"/>
      </w:pPr>
      <w:r>
        <w:rPr/>
        <w:t xml:space="preserve"/>
      </w:r>
    </w:p>
    <w:p>
      <w:pPr>
        <w:jc w:val="both"/>
      </w:pPr>
      <w:r>
        <w:rPr/>
        <w:t xml:space="preserve">7. 宣传内容：文章没有明确宣传任何特定观点或利益相关方，但由于缺乏平衡报道和全面讨论，可能给读者留下了一种宣传特定观点或利益相关方的印象。</w:t>
      </w:r>
    </w:p>
    <w:p>
      <w:pPr>
        <w:jc w:val="both"/>
      </w:pPr>
      <w:r>
        <w:rPr/>
        <w:t xml:space="preserve"/>
      </w:r>
    </w:p>
    <w:p>
      <w:pPr>
        <w:jc w:val="both"/>
      </w:pPr>
      <w:r>
        <w:rPr/>
        <w:t xml:space="preserve">综上所述，该文章在描述河流沉积物磷吸附释放特征及其影响因素方面存在一些问题，包括片面报道、无根据的主张、缺失考虑点和证据以及未探索反驳等。为了提高文章的可信度和科学性，建议作者在进一步研究中更全面地考虑相关因素，并提供更多实证数据来支持其主张。</w:t>
      </w:r>
    </w:p>
    <w:p>
      <w:pPr>
        <w:pStyle w:val="Heading1"/>
      </w:pPr>
      <w:bookmarkStart w:id="5" w:name="_Toc5"/>
      <w:r>
        <w:t>Topics for further research:</w:t>
      </w:r>
      <w:bookmarkEnd w:id="5"/>
    </w:p>
    <w:p>
      <w:pPr>
        <w:spacing w:after="0"/>
        <w:numPr>
          <w:ilvl w:val="0"/>
          <w:numId w:val="2"/>
        </w:numPr>
      </w:pPr>
      <w:r>
        <w:rPr/>
        <w:t xml:space="preserve">河流沉积物中磷的吸附释放特征
</w:t>
      </w:r>
    </w:p>
    <w:p>
      <w:pPr>
        <w:spacing w:after="0"/>
        <w:numPr>
          <w:ilvl w:val="0"/>
          <w:numId w:val="2"/>
        </w:numPr>
      </w:pPr>
      <w:r>
        <w:rPr/>
        <w:t xml:space="preserve">河流富营养化的其他因素
</w:t>
      </w:r>
    </w:p>
    <w:p>
      <w:pPr>
        <w:spacing w:after="0"/>
        <w:numPr>
          <w:ilvl w:val="0"/>
          <w:numId w:val="2"/>
        </w:numPr>
      </w:pPr>
      <w:r>
        <w:rPr/>
        <w:t xml:space="preserve">沉积物中磷的吸附释放对生态系统和人类健康的潜在影响
</w:t>
      </w:r>
    </w:p>
    <w:p>
      <w:pPr>
        <w:spacing w:after="0"/>
        <w:numPr>
          <w:ilvl w:val="0"/>
          <w:numId w:val="2"/>
        </w:numPr>
      </w:pPr>
      <w:r>
        <w:rPr/>
        <w:t xml:space="preserve">人类活动导致的过量磷输入对沉积物中磷释放的影响
</w:t>
      </w:r>
    </w:p>
    <w:p>
      <w:pPr>
        <w:spacing w:after="0"/>
        <w:numPr>
          <w:ilvl w:val="0"/>
          <w:numId w:val="2"/>
        </w:numPr>
      </w:pPr>
      <w:r>
        <w:rPr/>
        <w:t xml:space="preserve">其他可能解释或解决问题的方法
</w:t>
      </w:r>
    </w:p>
    <w:p>
      <w:pPr>
        <w:numPr>
          <w:ilvl w:val="0"/>
          <w:numId w:val="2"/>
        </w:numPr>
      </w:pPr>
      <w:r>
        <w:rPr/>
        <w:t xml:space="preserve">文章的平衡报道和全面讨论</w:t>
      </w:r>
    </w:p>
    <w:p>
      <w:pPr>
        <w:pStyle w:val="Heading1"/>
      </w:pPr>
      <w:bookmarkStart w:id="6" w:name="_Toc6"/>
      <w:r>
        <w:t>Report location:</w:t>
      </w:r>
      <w:bookmarkEnd w:id="6"/>
    </w:p>
    <w:p>
      <w:hyperlink r:id="rId8" w:history="1">
        <w:r>
          <w:rPr>
            <w:color w:val="2980b9"/>
            <w:u w:val="single"/>
          </w:rPr>
          <w:t xml:space="preserve">https://www.fullpicture.app/item/40cdbeb3848957be227b0ade3178be58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D261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periodical/ChhQZXJpb2RpY2FsQ0hJTmV3MjAyMzA4MDYSDnRyeWhqMjAxNzAyMDIzGghybXJzZnV0OA%3D%3D" TargetMode="External"/><Relationship Id="rId8" Type="http://schemas.openxmlformats.org/officeDocument/2006/relationships/hyperlink" Target="https://www.fullpicture.app/item/40cdbeb3848957be227b0ade3178be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2023-09-04T11:20:41+02:00</dcterms:created>
  <dcterms:modified xsi:type="dcterms:W3CDTF">2023-09-04T11:20:41+02:00</dcterms:modified>
</cp:coreProperties>
</file>

<file path=docProps/custom.xml><?xml version="1.0" encoding="utf-8"?>
<Properties xmlns="http://schemas.openxmlformats.org/officeDocument/2006/custom-properties" xmlns:vt="http://schemas.openxmlformats.org/officeDocument/2006/docPropsVTypes"/>
</file>