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Outcomes of Emotional Content from Agile Team Forum Posts-所有数据库</w:t>
      </w:r>
      <w:br/>
      <w:hyperlink r:id="rId7" w:history="1">
        <w:r>
          <w:rPr>
            <w:color w:val="2980b9"/>
            <w:u w:val="single"/>
          </w:rPr>
          <w:t xml:space="preserve">https://www.webofscience.com/wos/alldb/full-record/WOS:000391949200003</w:t>
        </w:r>
      </w:hyperlink>
    </w:p>
    <w:p>
      <w:pPr>
        <w:pStyle w:val="Heading1"/>
      </w:pPr>
      <w:bookmarkStart w:id="2" w:name="_Toc2"/>
      <w:r>
        <w:t>Article summary:</w:t>
      </w:r>
      <w:bookmarkEnd w:id="2"/>
    </w:p>
    <w:p>
      <w:pPr>
        <w:jc w:val="both"/>
      </w:pPr>
      <w:r>
        <w:rPr/>
        <w:t xml:space="preserve">1. 社交媒体和讨论中心的协作工具已成为软件开发团队沟通的重要组成部分。这些工具通过移动应用程序和开发工具提供了一个对话的媒介，使团队能够共享项目文档和模型等项目资料。</w:t>
      </w:r>
    </w:p>
    <w:p>
      <w:pPr>
        <w:jc w:val="both"/>
      </w:pPr>
      <w:r>
        <w:rPr/>
        <w:t xml:space="preserve">2. 在软件开发过程中，团队成员自然而然地表达情感，包括紧迫感、沮丧和赞扬等情绪。本研究通过分析学生团队在软件工程课程中的论坛帖子，探讨了情感内容对项目绩效指标的影响。</w:t>
      </w:r>
    </w:p>
    <w:p>
      <w:pPr>
        <w:jc w:val="both"/>
      </w:pPr>
      <w:r>
        <w:rPr/>
        <w:t xml:space="preserve">3. 研究结果显示，表达情感较少的个体在绩效上表现更好，并且被同伴评价更积极。从教育和管理角度来看，当软件开发团队沟通变得情绪化时，可能需要进行干预。</w:t>
      </w:r>
    </w:p>
    <w:p>
      <w:pPr>
        <w:jc w:val="both"/>
      </w:pPr>
      <w:r>
        <w:rPr/>
        <w:t xml:space="preserve"/>
      </w:r>
    </w:p>
    <w:p>
      <w:pPr>
        <w:jc w:val="both"/>
      </w:pPr>
      <w:r>
        <w:rPr/>
        <w:t xml:space="preserve">总结：本研究探讨了情感内容对学生团队在软件开发中的影响。结果显示，在团队沟通中表达情感较少的个体在绩效上表现更好，并且受到同伴更积极的评价。这一研究结果提示，在软件开发团队沟通中出现情绪化时可能需要进行干预。</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这篇文章主要研究了情感内容对敏捷团队论坛帖子的影响。然而，文章存在一些潜在的偏见和不足之处。</w:t>
      </w:r>
    </w:p>
    <w:p>
      <w:pPr>
        <w:jc w:val="both"/>
      </w:pPr>
      <w:r>
        <w:rPr/>
        <w:t xml:space="preserve"/>
      </w:r>
    </w:p>
    <w:p>
      <w:pPr>
        <w:jc w:val="both"/>
      </w:pPr>
      <w:r>
        <w:rPr/>
        <w:t xml:space="preserve">首先，文章只研究了学生团队的情况，而没有考虑到其他类型的软件开发团队。这可能导致结果的普遍性受到限制，并且无法推广到其他实际工作环境中的团队。</w:t>
      </w:r>
    </w:p>
    <w:p>
      <w:pPr>
        <w:jc w:val="both"/>
      </w:pPr>
      <w:r>
        <w:rPr/>
        <w:t xml:space="preserve"/>
      </w:r>
    </w:p>
    <w:p>
      <w:pPr>
        <w:jc w:val="both"/>
      </w:pPr>
      <w:r>
        <w:rPr/>
        <w:t xml:space="preserve">其次，文章使用了手动情感分析技术来评估帖子中的情感内容。然而，手动分析可能存在主观性和不一致性，因为不同的人可能会对相同的帖子产生不同的情感评估。因此，这种方法可能会引入误差，并且结果可能不够准确。</w:t>
      </w:r>
    </w:p>
    <w:p>
      <w:pPr>
        <w:jc w:val="both"/>
      </w:pPr>
      <w:r>
        <w:rPr/>
        <w:t xml:space="preserve"/>
      </w:r>
    </w:p>
    <w:p>
      <w:pPr>
        <w:jc w:val="both"/>
      </w:pPr>
      <w:r>
        <w:rPr/>
        <w:t xml:space="preserve">此外，文章没有提供关于如何进行干预以解决情绪化帖子对团队绩效产生负面影响的具体建议。虽然作者指出需要进行干预，但并未提供任何具体措施或策略来处理这个问题。</w:t>
      </w:r>
    </w:p>
    <w:p>
      <w:pPr>
        <w:jc w:val="both"/>
      </w:pPr>
      <w:r>
        <w:rPr/>
        <w:t xml:space="preserve"/>
      </w:r>
    </w:p>
    <w:p>
      <w:pPr>
        <w:jc w:val="both"/>
      </w:pPr>
      <w:r>
        <w:rPr/>
        <w:t xml:space="preserve">最后，在讨论结果时，文章没有探索与情感内容相关联的其他因素。例如，是否有某些特定类型的情感（如积极或消极）对团队绩效产生更大影响？是否有其他因素（如团队成员之间的关系或沟通方式）也会影响团队绩效？这些因素的考虑可能有助于更全面地理解情感内容对团队绩效的影响。</w:t>
      </w:r>
    </w:p>
    <w:p>
      <w:pPr>
        <w:jc w:val="both"/>
      </w:pPr>
      <w:r>
        <w:rPr/>
        <w:t xml:space="preserve"/>
      </w:r>
    </w:p>
    <w:p>
      <w:pPr>
        <w:jc w:val="both"/>
      </w:pPr>
      <w:r>
        <w:rPr/>
        <w:t xml:space="preserve">总体而言，这篇文章在研究情感内容对敏捷团队论坛帖子的影响方面提供了一些见解，但存在一些潜在的偏见和不足之处。进一步研究可以探索这些问题，并提供更具体和全面的结论。</w:t>
      </w:r>
    </w:p>
    <w:p>
      <w:pPr>
        <w:pStyle w:val="Heading1"/>
      </w:pPr>
      <w:bookmarkStart w:id="5" w:name="_Toc5"/>
      <w:r>
        <w:t>Topics for further research:</w:t>
      </w:r>
      <w:bookmarkEnd w:id="5"/>
    </w:p>
    <w:p>
      <w:pPr>
        <w:spacing w:after="0"/>
        <w:numPr>
          <w:ilvl w:val="0"/>
          <w:numId w:val="2"/>
        </w:numPr>
      </w:pPr>
      <w:r>
        <w:rPr/>
        <w:t xml:space="preserve">其他类型的软件开发团队对情感内容的影响
</w:t>
      </w:r>
    </w:p>
    <w:p>
      <w:pPr>
        <w:spacing w:after="0"/>
        <w:numPr>
          <w:ilvl w:val="0"/>
          <w:numId w:val="2"/>
        </w:numPr>
      </w:pPr>
      <w:r>
        <w:rPr/>
        <w:t xml:space="preserve">自动情感分析技术的使用
</w:t>
      </w:r>
    </w:p>
    <w:p>
      <w:pPr>
        <w:spacing w:after="0"/>
        <w:numPr>
          <w:ilvl w:val="0"/>
          <w:numId w:val="2"/>
        </w:numPr>
      </w:pPr>
      <w:r>
        <w:rPr/>
        <w:t xml:space="preserve">干预措施来解决情绪化帖子对团队绩效的负面影响
</w:t>
      </w:r>
    </w:p>
    <w:p>
      <w:pPr>
        <w:spacing w:after="0"/>
        <w:numPr>
          <w:ilvl w:val="0"/>
          <w:numId w:val="2"/>
        </w:numPr>
      </w:pPr>
      <w:r>
        <w:rPr/>
        <w:t xml:space="preserve">不同类型的情感对团队绩效的影响
</w:t>
      </w:r>
    </w:p>
    <w:p>
      <w:pPr>
        <w:spacing w:after="0"/>
        <w:numPr>
          <w:ilvl w:val="0"/>
          <w:numId w:val="2"/>
        </w:numPr>
      </w:pPr>
      <w:r>
        <w:rPr/>
        <w:t xml:space="preserve">其他因素对团队绩效的影响
</w:t>
      </w:r>
    </w:p>
    <w:p>
      <w:pPr>
        <w:numPr>
          <w:ilvl w:val="0"/>
          <w:numId w:val="2"/>
        </w:numPr>
      </w:pPr>
      <w:r>
        <w:rPr/>
        <w:t xml:space="preserve">进一步研究的方向和结论</w:t>
      </w:r>
    </w:p>
    <w:p>
      <w:pPr>
        <w:pStyle w:val="Heading1"/>
      </w:pPr>
      <w:bookmarkStart w:id="6" w:name="_Toc6"/>
      <w:r>
        <w:t>Report location:</w:t>
      </w:r>
      <w:bookmarkEnd w:id="6"/>
    </w:p>
    <w:p>
      <w:hyperlink r:id="rId8" w:history="1">
        <w:r>
          <w:rPr>
            <w:color w:val="2980b9"/>
            <w:u w:val="single"/>
          </w:rPr>
          <w:t xml:space="preserve">https://www.fullpicture.app/item/3f1234ab4c1a796db165ca94f55b4b04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A7152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alldb/full-record/WOS:000391949200003" TargetMode="External"/><Relationship Id="rId8" Type="http://schemas.openxmlformats.org/officeDocument/2006/relationships/hyperlink" Target="https://www.fullpicture.app/item/3f1234ab4c1a796db165ca94f55b4b0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2023-12-19T02:26:59+01:00</dcterms:created>
  <dcterms:modified xsi:type="dcterms:W3CDTF">2023-12-19T02:26:59+01:00</dcterms:modified>
</cp:coreProperties>
</file>

<file path=docProps/custom.xml><?xml version="1.0" encoding="utf-8"?>
<Properties xmlns="http://schemas.openxmlformats.org/officeDocument/2006/custom-properties" xmlns:vt="http://schemas.openxmlformats.org/officeDocument/2006/docPropsVTypes"/>
</file>