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Effects of arrangement geometry and number of boreholes on thermal interaction coefficient of multi-borehole heat exchangers - 百度学术</w:t></w:r><w:br/><w:hyperlink r:id="rId7" w:history="1"><w:r><w:rPr><w:color w:val="2980b9"/><w:u w:val="single"/></w:rPr><w:t xml:space="preserve">https://xueshu.baidu.com/usercenter/paper/show?paperid=10700cx0841d0rn0tr2j065010418812&site=xueshu_se&hitarticle=1</w:t></w:r></w:hyperlink></w:p><w:p><w:pPr><w:pStyle w:val="Heading1"/></w:pPr><w:bookmarkStart w:id="2" w:name="_Toc2"/><w:r><w:t>Article summary:</w:t></w:r><w:bookmarkEnd w:id="2"/></w:p><w:p><w:pPr><w:jc w:val="both"/></w:pPr><w:r><w:rPr/><w:t xml:space="preserve">1. 本研究探讨了多孔换热器的排列几何和孔数对热交互系数的影响。通过考虑不同的矩形孔径排列，研究了热交互系数与孔数和纵横比之间的功能依赖关系。</w:t></w:r></w:p><w:p><w:pPr><w:jc w:val="both"/></w:pPr><w:r><w:rPr/><w:t xml:space="preserve">2. 结果表明，随着孔径场纵横比的减小，热交互系数和性能损失值均减小。在较短的孔距情况下，纵横比对总单位传热率的依赖性更加明显。</w:t></w:r></w:p><w:p><w:pPr><w:jc w:val="both"/></w:pPr><w:r><w:rPr/><w:t xml:space="preserve">3. 当孔数远小于临界值N-c时，观察到了热交互系数对孔数的强依赖性。然而，在N &gt; N-c时，出现了渐近行为，并且对孔数的依赖性变得可以忽略。文章提出了一些经验公式来描述纵横比和孔数对热交互系数以及N-c的依赖关系。这些结果和公式可以用于设计一个能效高、优化布局并最小化热损失的多孔换热器场。</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对于上述文章的详细批判性分析，以下是一些可能的见解和观点：</w:t></w:r></w:p><w:p><w:pPr><w:jc w:val="both"/></w:pPr><w:r><w:rPr/><w:t xml:space="preserve"></w:t></w:r></w:p><w:p><w:pPr><w:jc w:val="both"/></w:pPr><w:r><w:rPr/><w:t xml:space="preserve">1. 潜在偏见及其来源：文章没有明确提到作者的背景或利益相关方，这可能导致潜在的偏见。如果作者有与地源热泵相关的商业或学术利益，他们可能倾向于强调该技术的优势而忽视其缺点。</w:t></w:r></w:p><w:p><w:pPr><w:jc w:val="both"/></w:pPr><w:r><w:rPr/><w:t xml:space="preserve"></w:t></w:r></w:p><w:p><w:pPr><w:jc w:val="both"/></w:pPr><w:r><w:rPr/><w:t xml:space="preserve">2. 片面报道：文章似乎只关注了热交互系数和性能损失与孔距、孔数和操作时间之间的关系。然而，其他因素如土壤类型、地下水流动等也可能对地源热泵系统的性能产生重要影响。这些因素在文章中是否被充分考虑并进行了适当讨论？</w:t></w:r></w:p><w:p><w:pPr><w:jc w:val="both"/></w:pPr><w:r><w:rPr/><w:t xml:space="preserve"></w:t></w:r></w:p><w:p><w:pPr><w:jc w:val="both"/></w:pPr><w:r><w:rPr/><w:t xml:space="preserve">3. 无根据的主张：文章提出了一些经验公式来描述热交互系数与孔距和孔数之间的关系，但没有提供任何实证数据或理论依据来支持这些公式。这使得读者难以确定这些公式是否可靠，并且是否可以应用于不同情况下。</w:t></w:r></w:p><w:p><w:pPr><w:jc w:val="both"/></w:pPr><w:r><w:rPr/><w:t xml:space="preserve"></w:t></w:r></w:p><w:p><w:pPr><w:jc w:val="both"/></w:pPr><w:r><w:rPr/><w:t xml:space="preserve">4. 缺失的考虑点：文章没有讨论地源热泵系统中可能存在的风险或挑战。例如，地下水污染、地下水位下降、孔洞堵塞等问题可能会对系统的性能和可持续性产生负面影响。这些风险是否被作者考虑并进行了适当讨论？</w:t></w:r></w:p><w:p><w:pPr><w:jc w:val="both"/></w:pPr><w:r><w:rPr/><w:t xml:space="preserve"></w:t></w:r></w:p><w:p><w:pPr><w:jc w:val="both"/></w:pPr><w:r><w:rPr/><w:t xml:space="preserve">5. 所提出主张的缺失证据：文章提到热交互系数和性能损失随着孔距和孔数的减小而减小，但没有提供任何实验数据或模拟结果来支持这一主张。读者无法确定这些结论是否可靠，并且是否可以推广到其他情况。</w:t></w:r></w:p><w:p><w:pPr><w:jc w:val="both"/></w:pPr><w:r><w:rPr/><w:t xml:space="preserve"></w:t></w:r></w:p><w:p><w:pPr><w:jc w:val="both"/></w:pPr><w:r><w:rPr/><w:t xml:space="preserve">6. 未探索的反驳：文章没有探讨与地源热泵系统竞争技术相比的优势和劣势。例如，与空气源热泵或水源热泵相比，地源热泵在不同环境条件下的性能如何？这种比较分析可以帮助读者更好地理解地源热泵技术的局限性和适用性。</w:t></w:r></w:p><w:p><w:pPr><w:jc w:val="both"/></w:pPr><w:r><w:rPr/><w:t xml:space="preserve"></w:t></w:r></w:p><w:p><w:pPr><w:jc w:val="both"/></w:pPr><w:r><w:rPr/><w:t xml:space="preserve">7. 宣传内容：文章似乎倾向于宣传地源热泵技术的优点，而忽视了其潜在的缺点或限制。这可能导致读者对该技术有过于乐观或不完整的理解。</w:t></w:r></w:p><w:p><w:pPr><w:jc w:val="both"/></w:pPr><w:r><w:rPr/><w:t xml:space="preserve"></w:t></w:r></w:p><w:p><w:pPr><w:jc w:val="both"/></w:pPr><w:r><w:rPr/><w:t xml:space="preserve">总体而言，上述文章在提供地源热泵系统性能与孔距、孔数和操作时间之间关系的初步认识方面是有价值的。然而，它也存在一些潜在的偏见、片面报道和缺失的考虑点，需要更多的实证数据和全面的分析来支持其主张。此外，文章应该更加平衡地呈现地源热泵技术的优势和劣势，并探讨与竞争技术相比的优越性。</w:t></w:r></w:p><w:p><w:pPr><w:pStyle w:val="Heading1"/></w:pPr><w:bookmarkStart w:id="5" w:name="_Toc5"/><w:r><w:t>Topics for further research:</w:t></w:r><w:bookmarkEnd w:id="5"/></w:p><w:p><w:pPr><w:spacing w:after="0"/><w:numPr><w:ilvl w:val="0"/><w:numId w:val="2"/></w:numPr></w:pPr><w:r><w:rPr/><w:t xml:space="preserve">地源热泵系统的风险和挑战
</w:t></w:r></w:p><w:p><w:pPr><w:spacing w:after="0"/><w:numPr><w:ilvl w:val="0"/><w:numId w:val="2"/></w:numPr></w:pPr><w:r><w:rPr/><w:t xml:space="preserve">地下水污染对地源热泵系统的影响
</w:t></w:r></w:p><w:p><w:pPr><w:spacing w:after="0"/><w:numPr><w:ilvl w:val="0"/><w:numId w:val="2"/></w:numPr></w:pPr><w:r><w:rPr/><w:t xml:space="preserve">地下水位下降对地源热泵系统的影响
</w:t></w:r></w:p><w:p><w:pPr><w:spacing w:after="0"/><w:numPr><w:ilvl w:val="0"/><w:numId w:val="2"/></w:numPr></w:pPr><w:r><w:rPr/><w:t xml:space="preserve">孔洞堵塞对地源热泵系统的影响
</w:t></w:r></w:p><w:p><w:pPr><w:spacing w:after="0"/><w:numPr><w:ilvl w:val="0"/><w:numId w:val="2"/></w:numPr></w:pPr><w:r><w:rPr/><w:t xml:space="preserve">地源热泵与空气源热泵的性能比较
</w:t></w:r></w:p><w:p><w:pPr><w:numPr><w:ilvl w:val="0"/><w:numId w:val="2"/></w:numPr></w:pPr><w:r><w:rPr/><w:t xml:space="preserve">地源热泵在不同环境条件下的性能</w:t></w:r></w:p><w:p><w:pPr><w:pStyle w:val="Heading1"/></w:pPr><w:bookmarkStart w:id="6" w:name="_Toc6"/><w:r><w:t>Report location:</w:t></w:r><w:bookmarkEnd w:id="6"/></w:p><w:p><w:hyperlink r:id="rId8" w:history="1"><w:r><w:rPr><w:color w:val="2980b9"/><w:u w:val="single"/></w:rPr><w:t xml:space="preserve">https://www.fullpicture.app/item/3ef0584756aa15dd55b924aa9f3a6a9c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BEAD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0700cx0841d0rn0tr2j065010418812&amp;site=xueshu_se&amp;hitarticle=1" TargetMode="External"/><Relationship Id="rId8" Type="http://schemas.openxmlformats.org/officeDocument/2006/relationships/hyperlink" Target="https://www.fullpicture.app/item/3ef0584756aa15dd55b924aa9f3a6a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2023-07-20T10:37:58+02:00</dcterms:created>
  <dcterms:modified xsi:type="dcterms:W3CDTF">2023-07-20T10:37:58+02:00</dcterms:modified>
</cp:coreProperties>
</file>

<file path=docProps/custom.xml><?xml version="1.0" encoding="utf-8"?>
<Properties xmlns="http://schemas.openxmlformats.org/officeDocument/2006/custom-properties" xmlns:vt="http://schemas.openxmlformats.org/officeDocument/2006/docPropsVTypes"/>
</file>