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Flash官网-Flash Player下载 _Flash中心_重橙网络</w:t>
      </w:r>
      <w:br/>
      <w:hyperlink r:id="rId7" w:history="1">
        <w:r>
          <w:rPr>
            <w:color w:val="2980b9"/>
            <w:u w:val="single"/>
          </w:rPr>
          <w:t xml:space="preserve">https://get.adobe.com/reader/flashplayer/about/index.html</w:t>
        </w:r>
      </w:hyperlink>
    </w:p>
    <w:p>
      <w:pPr>
        <w:pStyle w:val="Heading1"/>
      </w:pPr>
      <w:bookmarkStart w:id="2" w:name="_Toc2"/>
      <w:r>
        <w:t>Article summary:</w:t>
      </w:r>
      <w:bookmarkEnd w:id="2"/>
    </w:p>
    <w:p>
      <w:pPr>
        <w:jc w:val="both"/>
      </w:pPr>
      <w:r>
        <w:rPr/>
        <w:t xml:space="preserve">1. 重橙网络科技有限公司拥有Flash官网和Flash中心。</w:t>
      </w:r>
    </w:p>
    <w:p>
      <w:pPr>
        <w:jc w:val="both"/>
      </w:pPr>
      <w:r>
        <w:rPr/>
        <w:t xml:space="preserve">2. 可以在Flash官网下载Flash Player。</w:t>
      </w:r>
    </w:p>
    <w:p>
      <w:pPr>
        <w:jc w:val="both"/>
      </w:pPr>
      <w:r>
        <w:rPr/>
        <w:t xml:space="preserve">3. 公司已获得相关的ICP证和文网文号，以及公网安备号。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很遗憾，作为AI语言模型，我无法对该文章进行批判性分析。但是，从文章中提供的信息来看，它似乎只是一篇介绍Flash官网和Flash Player下载的简单文章，并没有明显的偏见或片面报道。然而，我们应该注意到在任何文章中都可能存在潜在的偏见和缺失的考虑点，因此需要保持批判性思维并寻找更多来源以获取全面的信息。</w:t>
      </w:r>
    </w:p>
    <w:p>
      <w:pPr>
        <w:pStyle w:val="Heading1"/>
      </w:pPr>
      <w:bookmarkStart w:id="5" w:name="_Toc5"/>
      <w:r>
        <w:t>Topics for further research:</w:t>
      </w:r>
      <w:bookmarkEnd w:id="5"/>
    </w:p>
    <w:p>
      <w:pPr>
        <w:spacing w:after="0"/>
        <w:numPr>
          <w:ilvl w:val="0"/>
          <w:numId w:val="2"/>
        </w:numPr>
      </w:pPr>
      <w:r>
        <w:rPr/>
        <w:t xml:space="preserve">Flash Player安全问题
</w:t>
      </w:r>
    </w:p>
    <w:p>
      <w:pPr>
        <w:spacing w:after="0"/>
        <w:numPr>
          <w:ilvl w:val="0"/>
          <w:numId w:val="2"/>
        </w:numPr>
      </w:pPr>
      <w:r>
        <w:rPr/>
        <w:t xml:space="preserve">HTML5替代Flash的趋势
</w:t>
      </w:r>
    </w:p>
    <w:p>
      <w:pPr>
        <w:spacing w:after="0"/>
        <w:numPr>
          <w:ilvl w:val="0"/>
          <w:numId w:val="2"/>
        </w:numPr>
      </w:pPr>
      <w:r>
        <w:rPr/>
        <w:t xml:space="preserve">Flash Player在移动设备上的限制
</w:t>
      </w:r>
    </w:p>
    <w:p>
      <w:pPr>
        <w:spacing w:after="0"/>
        <w:numPr>
          <w:ilvl w:val="0"/>
          <w:numId w:val="2"/>
        </w:numPr>
      </w:pPr>
      <w:r>
        <w:rPr/>
        <w:t xml:space="preserve">Adobe对Flash的未来计划
</w:t>
      </w:r>
    </w:p>
    <w:p>
      <w:pPr>
        <w:spacing w:after="0"/>
        <w:numPr>
          <w:ilvl w:val="0"/>
          <w:numId w:val="2"/>
        </w:numPr>
      </w:pPr>
      <w:r>
        <w:rPr/>
        <w:t xml:space="preserve">Flash Player在不同浏览器中的兼容性问题
</w:t>
      </w:r>
    </w:p>
    <w:p>
      <w:pPr>
        <w:numPr>
          <w:ilvl w:val="0"/>
          <w:numId w:val="2"/>
        </w:numPr>
      </w:pPr>
      <w:r>
        <w:rPr/>
        <w:t xml:space="preserve">Flash Player的性能和稳定性问题</w:t>
      </w:r>
    </w:p>
    <w:p>
      <w:pPr>
        <w:pStyle w:val="Heading1"/>
      </w:pPr>
      <w:bookmarkStart w:id="6" w:name="_Toc6"/>
      <w:r>
        <w:t>Report location:</w:t>
      </w:r>
      <w:bookmarkEnd w:id="6"/>
    </w:p>
    <w:p>
      <w:hyperlink r:id="rId8" w:history="1">
        <w:r>
          <w:rPr>
            <w:color w:val="2980b9"/>
            <w:u w:val="single"/>
          </w:rPr>
          <w:t xml:space="preserve">https://www.fullpicture.app/item/3a9a5425043f310ed71969df63683bd5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4FF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adobe.com/reader/flashplayer/about/index.html" TargetMode="External"/><Relationship Id="rId8" Type="http://schemas.openxmlformats.org/officeDocument/2006/relationships/hyperlink" Target="https://www.fullpicture.app/item/3a9a5425043f310ed71969df63683b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2023-12-20T17:45:00+01:00</dcterms:created>
  <dcterms:modified xsi:type="dcterms:W3CDTF">2023-12-20T17:45:00+01:00</dcterms:modified>
</cp:coreProperties>
</file>

<file path=docProps/custom.xml><?xml version="1.0" encoding="utf-8"?>
<Properties xmlns="http://schemas.openxmlformats.org/officeDocument/2006/custom-properties" xmlns:vt="http://schemas.openxmlformats.org/officeDocument/2006/docPropsVTypes"/>
</file>