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Phase transformation behaviors and properties of a high strength Cu-Ni-Si alloy - ScienceDirect</w:t>
      </w:r>
      <w:br/>
      <w:hyperlink r:id="rId7" w:history="1">
        <w:r>
          <w:rPr>
            <w:color w:val="2980b9"/>
            <w:u w:val="single"/>
          </w:rPr>
          <w:t xml:space="preserve">https://www.sciencedirect.com/science/article/abs/pii/S0921509317305968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Cu-Ni-Si alloys have high strength and good electrical conductivity, making them potential candidates for next-generation elastic conductor materials.</w:t>
      </w:r>
    </w:p>
    <w:p>
      <w:pPr>
        <w:jc w:val="both"/>
      </w:pPr>
      <w:r>
        <w:rPr/>
        <w:t xml:space="preserve">2. The addition of trace amounts of alloying elements can improve the strength and electrical conductivity of Cu-Ni-Si alloys.</w:t>
      </w:r>
    </w:p>
    <w:p>
      <w:pPr>
        <w:jc w:val="both"/>
      </w:pPr>
      <w:r>
        <w:rPr/>
        <w:t xml:space="preserve">3. The phase transformation behavior of Cu-Ni-Si alloys varies with composition, annealing temperature, and time, and different crystal orientation relationships are observed.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对于上述文章的详细批判性分析，以下是一些观点和见解：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偏见及其来源：文章中存在一些潜在的偏见。首先，作者声称铜合金将成为下一代弹性导体材料的候选材料，但没有提供其他可能的候选材料或对比研究。此外，作者还声称添加微量合金元素可以有效提高Cu-Ni-Si合金的强度和电导率，但没有提供足够的证据来支持这一主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片面报道：文章只关注了Cu-Ni-Si合金的相变行为和性能，并未探讨其他可能影响该合金性能的因素。例如，文章未考虑到可能存在的晶界效应、缺陷行为以及杂质含量等因素对合金性能的影响。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无根据的主张：文章中提到Cu-Ni-Si合金具有高强度、良好电导率和低应力松弛速率等优点，但并未提供足够的实验证据来支持这些主张。此外，文章也没有探讨这些优点与其他可能存在的缺点之间的权衡。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缺失的考虑点：文章未考虑到Cu-Ni-Si合金在实际应用中可能面临的一些挑战和限制。例如，文章未讨论合金的耐腐蚀性能、热稳定性以及在不同环境条件下的性能表现等方面。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所提出主张的缺失证据：文章中提到Cu-Ni-Si合金具有高强度和低电导率，但并未提供足够的实验证据来支持这些主张。此外，文章也没有探讨这些性能与合金微观结构之间的关系。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未探索的反驳：文章中未对可能存在的反驳观点进行深入探讨。例如，是否有其他材料可以同时具备高强度和高电导率？是否有其他方法可以提高Cu-Ni-Si合金的性能？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7. 宣传内容：文章中存在一些宣传内容，如声称Cu-Ni-Si合金是下一代弹性导体材料的候选材料，并且添加微量合金元素可以有效改善其性能。这些宣传内容可能会影响读者对该研究结果的客观评价。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总体而言，上述文章存在一些偏见、片面报道、无根据的主张、缺失的考虑点和所提出主张缺乏证据等问题。为了更全面地评估该研究结果，需要进一步的实验证据和对其他可能因素的考虑。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其他候选材料的比较研究
</w:t>
      </w:r>
    </w:p>
    <w:p>
      <w:pPr>
        <w:spacing w:after="0"/>
        <w:numPr>
          <w:ilvl w:val="0"/>
          <w:numId w:val="2"/>
        </w:numPr>
      </w:pPr>
      <w:r>
        <w:rPr/>
        <w:t xml:space="preserve">其他可能影响Cu-Ni-Si合金性能的因素
</w:t>
      </w:r>
    </w:p>
    <w:p>
      <w:pPr>
        <w:spacing w:after="0"/>
        <w:numPr>
          <w:ilvl w:val="0"/>
          <w:numId w:val="2"/>
        </w:numPr>
      </w:pPr>
      <w:r>
        <w:rPr/>
        <w:t xml:space="preserve">Cu-Ni-Si合金优点的实验证据
</w:t>
      </w:r>
    </w:p>
    <w:p>
      <w:pPr>
        <w:spacing w:after="0"/>
        <w:numPr>
          <w:ilvl w:val="0"/>
          <w:numId w:val="2"/>
        </w:numPr>
      </w:pPr>
      <w:r>
        <w:rPr/>
        <w:t xml:space="preserve">Cu-Ni-Si合金的挑战和限制
</w:t>
      </w:r>
    </w:p>
    <w:p>
      <w:pPr>
        <w:spacing w:after="0"/>
        <w:numPr>
          <w:ilvl w:val="0"/>
          <w:numId w:val="2"/>
        </w:numPr>
      </w:pPr>
      <w:r>
        <w:rPr/>
        <w:t xml:space="preserve">Cu-Ni-Si合金性能与微观结构的关系
</w:t>
      </w:r>
    </w:p>
    <w:p>
      <w:pPr>
        <w:numPr>
          <w:ilvl w:val="0"/>
          <w:numId w:val="2"/>
        </w:numPr>
      </w:pPr>
      <w:r>
        <w:rPr/>
        <w:t xml:space="preserve">其他可能提高Cu-Ni-Si合金性能的方法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https://www.fullpicture.app/item/3a8f8f3e87083687497b09be0eea2228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1743DF4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ciencedirect.com/science/article/abs/pii/S0921509317305968" TargetMode="External"/><Relationship Id="rId8" Type="http://schemas.openxmlformats.org/officeDocument/2006/relationships/hyperlink" Target="https://www.fullpicture.app/item/3a8f8f3e87083687497b09be0eea2228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2024-01-04T23:40:24+01:00</dcterms:created>
  <dcterms:modified xsi:type="dcterms:W3CDTF">2024-01-04T23:40:24+01:00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