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Visualisation | Microsoft Power BI</w:t>
      </w:r>
      <w:br/>
      <w:hyperlink r:id="rId7" w:history="1">
        <w:r>
          <w:rPr>
            <w:color w:val="2980b9"/>
            <w:u w:val="single"/>
          </w:rPr>
          <w:t xml:space="preserve">https://powerbi.microsoft.com/en-in/</w:t>
        </w:r>
      </w:hyperlink>
    </w:p>
    <w:p>
      <w:pPr>
        <w:pStyle w:val="Heading1"/>
      </w:pPr>
      <w:bookmarkStart w:id="2" w:name="_Toc2"/>
      <w:r>
        <w:t>Article summary:</w:t>
      </w:r>
      <w:bookmarkEnd w:id="2"/>
    </w:p>
    <w:p>
      <w:pPr>
        <w:jc w:val="both"/>
      </w:pPr>
      <w:r>
        <w:rPr/>
        <w:t xml:space="preserve">1. Microsoft Power BI is an end-to-end business intelligence platform that helps turn data into actionable insights, enabling users to make confident decisions.</w:t>
      </w:r>
    </w:p>
    <w:p>
      <w:pPr>
        <w:jc w:val="both"/>
      </w:pPr>
      <w:r>
        <w:rPr/>
        <w:t xml:space="preserve">2. The platform includes AI tools like Copilot, which analyzes and pulls the right data into reports, making it easier to create impactful visuals.</w:t>
      </w:r>
    </w:p>
    <w:p>
      <w:pPr>
        <w:jc w:val="both"/>
      </w:pPr>
      <w:r>
        <w:rPr/>
        <w:t xml:space="preserve">3. Power BI centralizes data from various sources into a secure hub, allowing users to uncover actionable insights and translate them into impact across teams.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a promotional piece for Microsoft Power BI, a business intelligence platform. It highlights the features and benefits of Power BI, such as creating impactful reports, enabling data-driven decision making, centralizing data in a secure hub, and translating insights into impact across teams. </w:t>
      </w:r>
    </w:p>
    <w:p>
      <w:pPr>
        <w:jc w:val="both"/>
      </w:pPr>
      <w:r>
        <w:rPr/>
        <w:t xml:space="preserve"/>
      </w:r>
    </w:p>
    <w:p>
      <w:pPr>
        <w:jc w:val="both"/>
      </w:pPr>
      <w:r>
        <w:rPr/>
        <w:t xml:space="preserve">One potential bias in the article is its focus on the positive aspects of Power BI while downplaying any potential limitations or drawbacks. The article does not mention any specific challenges or risks associated with using Power BI, which could give readers an incomplete picture of the platform.</w:t>
      </w:r>
    </w:p>
    <w:p>
      <w:pPr>
        <w:jc w:val="both"/>
      </w:pPr>
      <w:r>
        <w:rPr/>
        <w:t xml:space="preserve"/>
      </w:r>
    </w:p>
    <w:p>
      <w:pPr>
        <w:jc w:val="both"/>
      </w:pPr>
      <w:r>
        <w:rPr/>
        <w:t xml:space="preserve">The article also includes claims about the effectiveness of Power BI without providing sufficient evidence to support these claims. For example, it mentions that Swiggy, an Indian food ordering and delivery platform, implemented Power BI for data-driven decision making but does not provide any specific results or metrics to demonstrate the impact of Power BI on their business.</w:t>
      </w:r>
    </w:p>
    <w:p>
      <w:pPr>
        <w:jc w:val="both"/>
      </w:pPr>
      <w:r>
        <w:rPr/>
        <w:t xml:space="preserve"/>
      </w:r>
    </w:p>
    <w:p>
      <w:pPr>
        <w:jc w:val="both"/>
      </w:pPr>
      <w:r>
        <w:rPr/>
        <w:t xml:space="preserve">Additionally, the article cites rankings from independent research firms like Gartner and Forrester to support Microsoft's position in the market. However, it does not provide any details about the methodology or criteria used by these firms to evaluate analytics and business intelligence platforms. This lack of transparency raises questions about the credibility and objectivity of these rankings.</w:t>
      </w:r>
    </w:p>
    <w:p>
      <w:pPr>
        <w:jc w:val="both"/>
      </w:pPr>
      <w:r>
        <w:rPr/>
        <w:t xml:space="preserve"/>
      </w:r>
    </w:p>
    <w:p>
      <w:pPr>
        <w:jc w:val="both"/>
      </w:pPr>
      <w:r>
        <w:rPr/>
        <w:t xml:space="preserve">Furthermore, the article presents only one side of the story by focusing solely on the benefits and advantages of using Power BI. It does not explore any potential drawbacks or alternative solutions that businesses might consider.</w:t>
      </w:r>
    </w:p>
    <w:p>
      <w:pPr>
        <w:jc w:val="both"/>
      </w:pPr>
      <w:r>
        <w:rPr/>
        <w:t xml:space="preserve"/>
      </w:r>
    </w:p>
    <w:p>
      <w:pPr>
        <w:jc w:val="both"/>
      </w:pPr>
      <w:r>
        <w:rPr/>
        <w:t xml:space="preserve">Overall, this article appears to be a promotional piece aimed at promoting Microsoft Power BI rather than providing a balanced and objective analysis of its capabilities and limitations. Readers should approach this content with caution and seek additional information before making decisions about adopting Power BI for their organizations.</w:t>
      </w:r>
    </w:p>
    <w:p>
      <w:pPr>
        <w:pStyle w:val="Heading1"/>
      </w:pPr>
      <w:bookmarkStart w:id="5" w:name="_Toc5"/>
      <w:r>
        <w:t>Topics for further research:</w:t>
      </w:r>
      <w:bookmarkEnd w:id="5"/>
    </w:p>
    <w:p>
      <w:pPr>
        <w:spacing w:after="0"/>
        <w:numPr>
          <w:ilvl w:val="0"/>
          <w:numId w:val="2"/>
        </w:numPr>
      </w:pPr>
      <w:r>
        <w:rPr/>
        <w:t xml:space="preserve">Limitations and drawbacks of using Microsoft Power BI
</w:t>
      </w:r>
    </w:p>
    <w:p>
      <w:pPr>
        <w:spacing w:after="0"/>
        <w:numPr>
          <w:ilvl w:val="0"/>
          <w:numId w:val="2"/>
        </w:numPr>
      </w:pPr>
      <w:r>
        <w:rPr/>
        <w:t xml:space="preserve">Alternatives to Microsoft Power BI for business intelligence
</w:t>
      </w:r>
    </w:p>
    <w:p>
      <w:pPr>
        <w:spacing w:after="0"/>
        <w:numPr>
          <w:ilvl w:val="0"/>
          <w:numId w:val="2"/>
        </w:numPr>
      </w:pPr>
      <w:r>
        <w:rPr/>
        <w:t xml:space="preserve">Challenges and risks associated with implementing Power BI
</w:t>
      </w:r>
    </w:p>
    <w:p>
      <w:pPr>
        <w:spacing w:after="0"/>
        <w:numPr>
          <w:ilvl w:val="0"/>
          <w:numId w:val="2"/>
        </w:numPr>
      </w:pPr>
      <w:r>
        <w:rPr/>
        <w:t xml:space="preserve">Independent evaluations and comparisons of analytics and business intelligence platforms
</w:t>
      </w:r>
    </w:p>
    <w:p>
      <w:pPr>
        <w:spacing w:after="0"/>
        <w:numPr>
          <w:ilvl w:val="0"/>
          <w:numId w:val="2"/>
        </w:numPr>
      </w:pPr>
      <w:r>
        <w:rPr/>
        <w:t xml:space="preserve">Case studies or success stories of organizations using Power BI and their specific results or metrics
</w:t>
      </w:r>
    </w:p>
    <w:p>
      <w:pPr>
        <w:numPr>
          <w:ilvl w:val="0"/>
          <w:numId w:val="2"/>
        </w:numPr>
      </w:pPr>
      <w:r>
        <w:rPr/>
        <w:t xml:space="preserve">Critiques or reviews of Microsoft Power BI from users or industry experts</w:t>
      </w:r>
    </w:p>
    <w:p>
      <w:pPr>
        <w:pStyle w:val="Heading1"/>
      </w:pPr>
      <w:bookmarkStart w:id="6" w:name="_Toc6"/>
      <w:r>
        <w:t>Report location:</w:t>
      </w:r>
      <w:bookmarkEnd w:id="6"/>
    </w:p>
    <w:p>
      <w:hyperlink r:id="rId8" w:history="1">
        <w:r>
          <w:rPr>
            <w:color w:val="2980b9"/>
            <w:u w:val="single"/>
          </w:rPr>
          <w:t xml:space="preserve">https://www.fullpicture.app/item/39a4ac63cf815788d35453b6259c7a79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B59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werbi.microsoft.com/en-in/" TargetMode="External"/><Relationship Id="rId8" Type="http://schemas.openxmlformats.org/officeDocument/2006/relationships/hyperlink" Target="https://www.fullpicture.app/item/39a4ac63cf815788d35453b6259c7a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2023-09-04T11:30:34+02:00</dcterms:created>
  <dcterms:modified xsi:type="dcterms:W3CDTF">2023-09-04T11:30:34+02:00</dcterms:modified>
</cp:coreProperties>
</file>

<file path=docProps/custom.xml><?xml version="1.0" encoding="utf-8"?>
<Properties xmlns="http://schemas.openxmlformats.org/officeDocument/2006/custom-properties" xmlns:vt="http://schemas.openxmlformats.org/officeDocument/2006/docPropsVTypes"/>
</file>