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TasksBoard | Desktop app for Google Tasks</w:t>
      </w:r>
      <w:br/>
      <w:hyperlink r:id="rId7" w:history="1">
        <w:r>
          <w:rPr>
            <w:color w:val="2980b9"/>
            <w:u w:val="single"/>
          </w:rPr>
          <w:t xml:space="preserve">https://tasksboard.com/app</w:t>
        </w:r>
      </w:hyperlink>
    </w:p>
    <w:p>
      <w:pPr>
        <w:pStyle w:val="Heading1"/>
      </w:pPr>
      <w:bookmarkStart w:id="2" w:name="_Toc2"/>
      <w:r>
        <w:t>Article summary:</w:t>
      </w:r>
      <w:bookmarkEnd w:id="2"/>
    </w:p>
    <w:p>
      <w:pPr>
        <w:jc w:val="both"/>
      </w:pPr>
      <w:r>
        <w:rPr/>
        <w:t xml:space="preserve">1. TasksBoard is a desktop app designed for Google Tasks.</w:t>
      </w:r>
    </w:p>
    <w:p>
      <w:pPr>
        <w:jc w:val="both"/>
      </w:pPr>
      <w:r>
        <w:rPr/>
        <w:t xml:space="preserve">2. The app allows users to organize their tasks into different categories and track their progress.</w:t>
      </w:r>
    </w:p>
    <w:p>
      <w:pPr>
        <w:jc w:val="both"/>
      </w:pPr>
      <w:r>
        <w:rPr/>
        <w:t xml:space="preserve">3. Users can also set due dates for tasks and mark them as completed when finished.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"TasksBoard | Desktop app for Google Tasks" provides a snapshot of the tasks and activities listed on the TasksBoard desktop app. However, it lacks critical analysis and is more of a descriptive overview rather than an in-depth examination.</w:t>
      </w:r>
    </w:p>
    <w:p>
      <w:pPr>
        <w:jc w:val="both"/>
      </w:pPr>
      <w:r>
        <w:rPr/>
        <w:t xml:space="preserve"/>
      </w:r>
    </w:p>
    <w:p>
      <w:pPr>
        <w:jc w:val="both"/>
      </w:pPr>
      <w:r>
        <w:rPr/>
        <w:t xml:space="preserve">One potential bias in the article is its promotion of the TasksBoard app without providing any alternative options or discussing potential drawbacks. The article presents TasksBoard as the go-to solution for managing tasks, but fails to mention other similar apps or platforms that users might consider. This lack of comparison limits the reader's ability to make an informed decision about task management tools.</w:t>
      </w:r>
    </w:p>
    <w:p>
      <w:pPr>
        <w:jc w:val="both"/>
      </w:pPr>
      <w:r>
        <w:rPr/>
        <w:t xml:space="preserve"/>
      </w:r>
    </w:p>
    <w:p>
      <w:pPr>
        <w:jc w:val="both"/>
      </w:pPr>
      <w:r>
        <w:rPr/>
        <w:t xml:space="preserve">Additionally, the article does not provide any evidence or sources to support its claims about the effectiveness or benefits of using TasksBoard. It simply lists various tasks and activities without explaining how TasksBoard helps in organizing or completing them. This lack of evidence weakens the credibility of the article and leaves readers questioning whether TasksBoard is truly effective.</w:t>
      </w:r>
    </w:p>
    <w:p>
      <w:pPr>
        <w:jc w:val="both"/>
      </w:pPr>
      <w:r>
        <w:rPr/>
        <w:t xml:space="preserve"/>
      </w:r>
    </w:p>
    <w:p>
      <w:pPr>
        <w:jc w:val="both"/>
      </w:pPr>
      <w:r>
        <w:rPr/>
        <w:t xml:space="preserve">Furthermore, there are missing points of consideration in the article. For example, it does not discuss any potential privacy concerns or security risks associated with using a third-party desktop app for Google Tasks. Given that users may be syncing their personal information and tasks with this app, it is important to address these concerns and provide reassurance regarding data protection.</w:t>
      </w:r>
    </w:p>
    <w:p>
      <w:pPr>
        <w:jc w:val="both"/>
      </w:pPr>
      <w:r>
        <w:rPr/>
        <w:t xml:space="preserve"/>
      </w:r>
    </w:p>
    <w:p>
      <w:pPr>
        <w:jc w:val="both"/>
      </w:pPr>
      <w:r>
        <w:rPr/>
        <w:t xml:space="preserve">The article also lacks exploration of counterarguments or alternative perspectives. It presents only positive aspects of using TasksBoard without acknowledging any potential limitations or criticisms. This one-sided reporting gives an incomplete picture and does not allow readers to fully evaluate whether TasksBoard is suitable for their needs.</w:t>
      </w:r>
    </w:p>
    <w:p>
      <w:pPr>
        <w:jc w:val="both"/>
      </w:pPr>
      <w:r>
        <w:rPr/>
        <w:t xml:space="preserve"/>
      </w:r>
    </w:p>
    <w:p>
      <w:pPr>
        <w:jc w:val="both"/>
      </w:pPr>
      <w:r>
        <w:rPr/>
        <w:t xml:space="preserve">Moreover, there are elements of promotional content in the article. The inclusion of phrases like "PROFESSIONAL HAPPINESS" and "SELF HAPPINESS" suggests that using TasksBoard will lead to happiness and fulfillment in both personal and professional life. These claims are unsupported and appear more as marketing language rather than objective reporting.</w:t>
      </w:r>
    </w:p>
    <w:p>
      <w:pPr>
        <w:jc w:val="both"/>
      </w:pPr>
      <w:r>
        <w:rPr/>
        <w:t xml:space="preserve"/>
      </w:r>
    </w:p>
    <w:p>
      <w:pPr>
        <w:jc w:val="both"/>
      </w:pPr>
      <w:r>
        <w:rPr/>
        <w:t xml:space="preserve">In conclusion, this article falls short in providing a detailed critical analysis of TasksBoard as a desktop app for Google Tasks. It lacks evidence, fails to address potential biases, and presents a one-sided perspective without exploring alternative options or considering potential risks. Readers should approach the information presented with caution and seek additional sources to make an informed decision about task management tools.</w:t>
      </w:r>
    </w:p>
    <w:p>
      <w:pPr>
        <w:pStyle w:val="Heading1"/>
      </w:pPr>
      <w:bookmarkStart w:id="5" w:name="_Toc5"/>
      <w:r>
        <w:t>Topics for further research:</w:t>
      </w:r>
      <w:bookmarkEnd w:id="5"/>
    </w:p>
    <w:p>
      <w:pPr>
        <w:spacing w:after="0"/>
        <w:numPr>
          <w:ilvl w:val="0"/>
          <w:numId w:val="2"/>
        </w:numPr>
      </w:pPr>
      <w:r>
        <w:rPr/>
        <w:t xml:space="preserve">Alternative task management apps for Google Tasks
</w:t>
      </w:r>
    </w:p>
    <w:p>
      <w:pPr>
        <w:spacing w:after="0"/>
        <w:numPr>
          <w:ilvl w:val="0"/>
          <w:numId w:val="2"/>
        </w:numPr>
      </w:pPr>
      <w:r>
        <w:rPr/>
        <w:t xml:space="preserve">Comparison of task management tools
</w:t>
      </w:r>
    </w:p>
    <w:p>
      <w:pPr>
        <w:spacing w:after="0"/>
        <w:numPr>
          <w:ilvl w:val="0"/>
          <w:numId w:val="2"/>
        </w:numPr>
      </w:pPr>
      <w:r>
        <w:rPr/>
        <w:t xml:space="preserve">Privacy concerns with third-party desktop apps for Google Tasks
</w:t>
      </w:r>
    </w:p>
    <w:p>
      <w:pPr>
        <w:spacing w:after="0"/>
        <w:numPr>
          <w:ilvl w:val="0"/>
          <w:numId w:val="2"/>
        </w:numPr>
      </w:pPr>
      <w:r>
        <w:rPr/>
        <w:t xml:space="preserve">Security risks of syncing personal information with task management apps
</w:t>
      </w:r>
    </w:p>
    <w:p>
      <w:pPr>
        <w:spacing w:after="0"/>
        <w:numPr>
          <w:ilvl w:val="0"/>
          <w:numId w:val="2"/>
        </w:numPr>
      </w:pPr>
      <w:r>
        <w:rPr/>
        <w:t xml:space="preserve">Criticism of TasksBoard as a task management tool
</w:t>
      </w:r>
    </w:p>
    <w:p>
      <w:pPr>
        <w:numPr>
          <w:ilvl w:val="0"/>
          <w:numId w:val="2"/>
        </w:numPr>
      </w:pPr>
      <w:r>
        <w:rPr/>
        <w:t xml:space="preserve">Effectiveness of task management apps in improving productivity</w:t>
      </w:r>
    </w:p>
    <w:p>
      <w:pPr>
        <w:pStyle w:val="Heading1"/>
      </w:pPr>
      <w:bookmarkStart w:id="6" w:name="_Toc6"/>
      <w:r>
        <w:t>Report location:</w:t>
      </w:r>
      <w:bookmarkEnd w:id="6"/>
    </w:p>
    <w:p>
      <w:hyperlink r:id="rId8" w:history="1">
        <w:r>
          <w:rPr>
            <w:color w:val="2980b9"/>
            <w:u w:val="single"/>
          </w:rPr>
          <w:t xml:space="preserve">https://www.fullpicture.app/item/3925cf8c1131e3c637c584729fd82cb7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907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sksboard.com/app" TargetMode="External"/><Relationship Id="rId8" Type="http://schemas.openxmlformats.org/officeDocument/2006/relationships/hyperlink" Target="https://www.fullpicture.app/item/3925cf8c1131e3c637c584729fd82c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2023-09-19T10:08:48+02:00</dcterms:created>
  <dcterms:modified xsi:type="dcterms:W3CDTF">2023-09-19T10:08:48+02:00</dcterms:modified>
</cp:coreProperties>
</file>

<file path=docProps/custom.xml><?xml version="1.0" encoding="utf-8"?>
<Properties xmlns="http://schemas.openxmlformats.org/officeDocument/2006/custom-properties" xmlns:vt="http://schemas.openxmlformats.org/officeDocument/2006/docPropsVTypes"/>
</file>