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Examine Windows client editions and capabilities - Training | Microsoft Learn</w:t>
      </w:r>
      <w:br/>
      <w:hyperlink r:id="rId7" w:history="1">
        <w:r>
          <w:rPr>
            <w:color w:val="2980b9"/>
            <w:u w:val="single"/>
          </w:rPr>
          <w:t xml:space="preserve">https://learn.microsoft.com/en-us/training/modules/examine-windows-client-editions-requirements/2-examine-windows-client-editions-capabilities</w:t>
        </w:r>
      </w:hyperlink>
    </w:p>
    <w:p>
      <w:pPr>
        <w:pStyle w:val="Heading1"/>
      </w:pPr>
      <w:bookmarkStart w:id="2" w:name="_Toc2"/>
      <w:r>
        <w:t>Article summary:</w:t>
      </w:r>
      <w:bookmarkEnd w:id="2"/>
    </w:p>
    <w:p>
      <w:pPr>
        <w:jc w:val="both"/>
      </w:pPr>
      <w:r>
        <w:rPr/>
        <w:t xml:space="preserve">1. It's important to select the most suitable edition of Windows for your organization before installation.</w:t>
      </w:r>
    </w:p>
    <w:p>
      <w:pPr>
        <w:jc w:val="both"/>
      </w:pPr>
      <w:r>
        <w:rPr/>
        <w:t xml:space="preserve">2. The different editions of Windows, including Home, Pro, Enterprise, and IoT, offer various features and capabilities to meet the needs of consumers and businesses.</w:t>
      </w:r>
    </w:p>
    <w:p>
      <w:pPr>
        <w:jc w:val="both"/>
      </w:pPr>
      <w:r>
        <w:rPr/>
        <w:t xml:space="preserve">3. Enterprise LTSC is a special edition of Enterprise that only receives security updates and is designed for closed systems with specific specifications, while Pro Education and Education are tailored for school staff, administrators, teachers, and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different editions of Windows available for consumers, businesses, and organizations. It lists the features and capabilities of each edition, making it easier for readers to choose the most suitable one for their needs.</w:t>
      </w:r>
    </w:p>
    <w:p>
      <w:pPr>
        <w:jc w:val="both"/>
      </w:pPr>
      <w:r>
        <w:rPr/>
        <w:t xml:space="preserve"/>
      </w:r>
    </w:p>
    <w:p>
      <w:pPr>
        <w:jc w:val="both"/>
      </w:pPr>
      <w:r>
        <w:rPr/>
        <w:t xml:space="preserve">However, the article seems to be biased towards promoting Microsoft's products and services. It does not provide any information about alternative operating systems or their features. Additionally, some of the claims made in the article are unsupported or lack evidence.</w:t>
      </w:r>
    </w:p>
    <w:p>
      <w:pPr>
        <w:jc w:val="both"/>
      </w:pPr>
      <w:r>
        <w:rPr/>
        <w:t xml:space="preserve"/>
      </w:r>
    </w:p>
    <w:p>
      <w:pPr>
        <w:jc w:val="both"/>
      </w:pPr>
      <w:r>
        <w:rPr/>
        <w:t xml:space="preserve">For example, the article claims that Windows 10/11 Home is suitable for individual home use without providing any explanation or evidence to support this claim. Similarly, it states that Windows 10/11 Pro is suitable for small and medium-sized businesses without explaining why this is the case.</w:t>
      </w:r>
    </w:p>
    <w:p>
      <w:pPr>
        <w:jc w:val="both"/>
      </w:pPr>
      <w:r>
        <w:rPr/>
        <w:t xml:space="preserve"/>
      </w:r>
    </w:p>
    <w:p>
      <w:pPr>
        <w:jc w:val="both"/>
      </w:pPr>
      <w:r>
        <w:rPr/>
        <w:t xml:space="preserve">The article also fails to explore counterarguments or potential risks associated with using Windows. For instance, it does not mention any security vulnerabilities or privacy concerns that users may face while using Windows.</w:t>
      </w:r>
    </w:p>
    <w:p>
      <w:pPr>
        <w:jc w:val="both"/>
      </w:pPr>
      <w:r>
        <w:rPr/>
        <w:t xml:space="preserve"/>
      </w:r>
    </w:p>
    <w:p>
      <w:pPr>
        <w:jc w:val="both"/>
      </w:pPr>
      <w:r>
        <w:rPr/>
        <w:t xml:space="preserve">Furthermore, the article appears to be one-sided in its reporting as it only presents positive aspects of each edition without discussing any limitations or drawbacks. This could mislead readers into thinking that there are no downsides to using Windows.</w:t>
      </w:r>
    </w:p>
    <w:p>
      <w:pPr>
        <w:jc w:val="both"/>
      </w:pPr>
      <w:r>
        <w:rPr/>
        <w:t xml:space="preserve"/>
      </w:r>
    </w:p>
    <w:p>
      <w:pPr>
        <w:jc w:val="both"/>
      </w:pPr>
      <w:r>
        <w:rPr/>
        <w:t xml:space="preserve">In conclusion, while the article provides useful information about different editions of Windows, it lacks objectivity and critical analysis. Readers should consider other sources before making a decision on which edition of Windows to use.</w:t>
      </w:r>
    </w:p>
    <w:p>
      <w:pPr>
        <w:pStyle w:val="Heading1"/>
      </w:pPr>
      <w:bookmarkStart w:id="5" w:name="_Toc5"/>
      <w:r>
        <w:t>Topics for further research:</w:t>
      </w:r>
      <w:bookmarkEnd w:id="5"/>
    </w:p>
    <w:p>
      <w:pPr>
        <w:spacing w:after="0"/>
        <w:numPr>
          <w:ilvl w:val="0"/>
          <w:numId w:val="2"/>
        </w:numPr>
      </w:pPr>
      <w:r>
        <w:rPr/>
        <w:t xml:space="preserve">Alternative operating systems and their features
</w:t>
      </w:r>
    </w:p>
    <w:p>
      <w:pPr>
        <w:spacing w:after="0"/>
        <w:numPr>
          <w:ilvl w:val="0"/>
          <w:numId w:val="2"/>
        </w:numPr>
      </w:pPr>
      <w:r>
        <w:rPr/>
        <w:t xml:space="preserve">Security vulnerabilities and privacy concerns of Windows
</w:t>
      </w:r>
    </w:p>
    <w:p>
      <w:pPr>
        <w:spacing w:after="0"/>
        <w:numPr>
          <w:ilvl w:val="0"/>
          <w:numId w:val="2"/>
        </w:numPr>
      </w:pPr>
      <w:r>
        <w:rPr/>
        <w:t xml:space="preserve">Limitations and drawbacks of using Windows
</w:t>
      </w:r>
    </w:p>
    <w:p>
      <w:pPr>
        <w:spacing w:after="0"/>
        <w:numPr>
          <w:ilvl w:val="0"/>
          <w:numId w:val="2"/>
        </w:numPr>
      </w:pPr>
      <w:r>
        <w:rPr/>
        <w:t xml:space="preserve">Comparison of Windows with other operating systems
</w:t>
      </w:r>
    </w:p>
    <w:p>
      <w:pPr>
        <w:spacing w:after="0"/>
        <w:numPr>
          <w:ilvl w:val="0"/>
          <w:numId w:val="2"/>
        </w:numPr>
      </w:pPr>
      <w:r>
        <w:rPr/>
        <w:t xml:space="preserve">User reviews and experiences with different editions of Windows
</w:t>
      </w:r>
    </w:p>
    <w:p>
      <w:pPr>
        <w:numPr>
          <w:ilvl w:val="0"/>
          <w:numId w:val="2"/>
        </w:numPr>
      </w:pPr>
      <w:r>
        <w:rPr/>
        <w:t xml:space="preserve">Compatibility of Windows with different hardware and software configurations</w:t>
      </w:r>
    </w:p>
    <w:p>
      <w:pPr>
        <w:pStyle w:val="Heading1"/>
      </w:pPr>
      <w:bookmarkStart w:id="6" w:name="_Toc6"/>
      <w:r>
        <w:t>Report location:</w:t>
      </w:r>
      <w:bookmarkEnd w:id="6"/>
    </w:p>
    <w:p>
      <w:hyperlink r:id="rId8" w:history="1">
        <w:r>
          <w:rPr>
            <w:color w:val="2980b9"/>
            <w:u w:val="single"/>
          </w:rPr>
          <w:t xml:space="preserve">https://www.fullpicture.app/item/388b962c612b4050e59068689f1c83f8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D2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training/modules/examine-windows-client-editions-requirements/2-examine-windows-client-editions-capabilities" TargetMode="External"/><Relationship Id="rId8" Type="http://schemas.openxmlformats.org/officeDocument/2006/relationships/hyperlink" Target="https://www.fullpicture.app/item/388b962c612b4050e59068689f1c83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2024-01-04T15:14:18+01:00</dcterms:created>
  <dcterms:modified xsi:type="dcterms:W3CDTF">2024-01-04T15:14:18+01:00</dcterms:modified>
</cp:coreProperties>
</file>

<file path=docProps/custom.xml><?xml version="1.0" encoding="utf-8"?>
<Properties xmlns="http://schemas.openxmlformats.org/officeDocument/2006/custom-properties" xmlns:vt="http://schemas.openxmlformats.org/officeDocument/2006/docPropsVTypes"/>
</file>