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最新微博 - 首页 - 微博</w:t>
      </w:r>
      <w:br/>
      <w:hyperlink r:id="rId7" w:history="1">
        <w:r>
          <w:rPr>
            <w:color w:val="2980b9"/>
            <w:u w:val="single"/>
          </w:rPr>
          <w:t xml:space="preserve">https://weibo.com/mygroups?gid=110006514795574</w:t>
        </w:r>
      </w:hyperlink>
    </w:p>
    <w:p>
      <w:pPr>
        <w:pStyle w:val="Heading1"/>
      </w:pPr>
      <w:bookmarkStart w:id="2" w:name="_Toc2"/>
      <w:r>
        <w:t>Article summary:</w:t>
      </w:r>
      <w:bookmarkEnd w:id="2"/>
    </w:p>
    <w:p>
      <w:pPr>
        <w:jc w:val="both"/>
      </w:pPr>
      <w:r>
        <w:rPr/>
        <w:t xml:space="preserve">1. 2022年以来，6名负责美国海外大使馆安全的海军陆战队士兵在两年内去世。</w:t>
      </w:r>
    </w:p>
    <w:p>
      <w:pPr>
        <w:jc w:val="both"/>
      </w:pPr>
      <w:r>
        <w:rPr/>
        <w:t xml:space="preserve">2. 这些士兵的死亡引起了关注和担忧，暴露了美国海外使馆安全面临的挑战。</w:t>
      </w:r>
    </w:p>
    <w:p>
      <w:pPr>
        <w:jc w:val="both"/>
      </w:pPr>
      <w:r>
        <w:rPr/>
        <w:t xml:space="preserve">3. 对于这些士兵的死亡情况和背景需要进一步调查和了解。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该文章提到了自2022年以来，有6名负责美国海外大使馆安全的海军陆战队士兵在两年内死亡的情况。然而，这篇文章存在一些潜在的偏见和问题。</w:t>
      </w:r>
    </w:p>
    <w:p>
      <w:pPr>
        <w:jc w:val="both"/>
      </w:pPr>
      <w:r>
        <w:rPr/>
        <w:t xml:space="preserve"/>
      </w:r>
    </w:p>
    <w:p>
      <w:pPr>
        <w:jc w:val="both"/>
      </w:pPr>
      <w:r>
        <w:rPr/>
        <w:t xml:space="preserve">首先，文章没有提供关于这6名士兵死亡的具体情况或原因。缺乏详细信息可能导致读者对事件的真实性产生怀疑，并且无法进行全面的评估。</w:t>
      </w:r>
    </w:p>
    <w:p>
      <w:pPr>
        <w:jc w:val="both"/>
      </w:pPr>
      <w:r>
        <w:rPr/>
        <w:t xml:space="preserve"/>
      </w:r>
    </w:p>
    <w:p>
      <w:pPr>
        <w:jc w:val="both"/>
      </w:pPr>
      <w:r>
        <w:rPr/>
        <w:t xml:space="preserve">其次，文章可能存在片面报道的问题。它只强调了士兵死亡的事实，但没有提供更广泛背景信息或其他相关数据。这种片面报道可能会导致读者对整个事件产生误解。</w:t>
      </w:r>
    </w:p>
    <w:p>
      <w:pPr>
        <w:jc w:val="both"/>
      </w:pPr>
      <w:r>
        <w:rPr/>
        <w:t xml:space="preserve"/>
      </w:r>
    </w:p>
    <w:p>
      <w:pPr>
        <w:jc w:val="both"/>
      </w:pPr>
      <w:r>
        <w:rPr/>
        <w:t xml:space="preserve">此外，文章中未提及任何相关证据支持所述主张。没有引用来源或数据来支持关于士兵死亡情况的说法，这可能使读者难以相信文章内容的可靠性。</w:t>
      </w:r>
    </w:p>
    <w:p>
      <w:pPr>
        <w:jc w:val="both"/>
      </w:pPr>
      <w:r>
        <w:rPr/>
        <w:t xml:space="preserve"/>
      </w:r>
    </w:p>
    <w:p>
      <w:pPr>
        <w:jc w:val="both"/>
      </w:pPr>
      <w:r>
        <w:rPr/>
        <w:t xml:space="preserve">最后，文章似乎缺乏对可能反驳观点的探讨。它只呈现了一个角度，并未考虑到其他可能解释或观点。这种单方面呈现可能会导致读者对事件产生误导性印象。</w:t>
      </w:r>
    </w:p>
    <w:p>
      <w:pPr>
        <w:jc w:val="both"/>
      </w:pPr>
      <w:r>
        <w:rPr/>
        <w:t xml:space="preserve"/>
      </w:r>
    </w:p>
    <w:p>
      <w:pPr>
        <w:jc w:val="both"/>
      </w:pPr>
      <w:r>
        <w:rPr/>
        <w:t xml:space="preserve">总体而言，这篇文章存在着信息不足、片面报道、缺乏证据支持和未探索反驳等问题。读者在阅读时应该保持批判思维，并寻找更全面和客观的报道来获取更准确的信息。</w:t>
      </w:r>
    </w:p>
    <w:p>
      <w:pPr>
        <w:pStyle w:val="Heading1"/>
      </w:pPr>
      <w:bookmarkStart w:id="5" w:name="_Toc5"/>
      <w:r>
        <w:t>Topics for further research:</w:t>
      </w:r>
      <w:bookmarkEnd w:id="5"/>
    </w:p>
    <w:p>
      <w:pPr>
        <w:spacing w:after="0"/>
        <w:numPr>
          <w:ilvl w:val="0"/>
          <w:numId w:val="2"/>
        </w:numPr>
      </w:pPr>
      <w:r>
        <w:rPr/>
        <w:t xml:space="preserve">海军陆战队士兵死亡具体情况
</w:t>
      </w:r>
    </w:p>
    <w:p>
      <w:pPr>
        <w:spacing w:after="0"/>
        <w:numPr>
          <w:ilvl w:val="0"/>
          <w:numId w:val="2"/>
        </w:numPr>
      </w:pPr>
      <w:r>
        <w:rPr/>
        <w:t xml:space="preserve">士兵死亡背景信息和相关数据
</w:t>
      </w:r>
    </w:p>
    <w:p>
      <w:pPr>
        <w:spacing w:after="0"/>
        <w:numPr>
          <w:ilvl w:val="0"/>
          <w:numId w:val="2"/>
        </w:numPr>
      </w:pPr>
      <w:r>
        <w:rPr/>
        <w:t xml:space="preserve">士兵死亡情况的证据支持
</w:t>
      </w:r>
    </w:p>
    <w:p>
      <w:pPr>
        <w:spacing w:after="0"/>
        <w:numPr>
          <w:ilvl w:val="0"/>
          <w:numId w:val="2"/>
        </w:numPr>
      </w:pPr>
      <w:r>
        <w:rPr/>
        <w:t xml:space="preserve">可能的反驳观点和解释
</w:t>
      </w:r>
    </w:p>
    <w:p>
      <w:pPr>
        <w:spacing w:after="0"/>
        <w:numPr>
          <w:ilvl w:val="0"/>
          <w:numId w:val="2"/>
        </w:numPr>
      </w:pPr>
      <w:r>
        <w:rPr/>
        <w:t xml:space="preserve">更全面和客观的报道
</w:t>
      </w:r>
    </w:p>
    <w:p>
      <w:pPr>
        <w:numPr>
          <w:ilvl w:val="0"/>
          <w:numId w:val="2"/>
        </w:numPr>
      </w:pPr>
      <w:r>
        <w:rPr/>
        <w:t xml:space="preserve">事件的真实性和可靠性</w:t>
      </w:r>
    </w:p>
    <w:p>
      <w:pPr>
        <w:pStyle w:val="Heading1"/>
      </w:pPr>
      <w:bookmarkStart w:id="6" w:name="_Toc6"/>
      <w:r>
        <w:t>Report location:</w:t>
      </w:r>
      <w:bookmarkEnd w:id="6"/>
    </w:p>
    <w:p>
      <w:hyperlink r:id="rId8" w:history="1">
        <w:r>
          <w:rPr>
            <w:color w:val="2980b9"/>
            <w:u w:val="single"/>
          </w:rPr>
          <w:t xml:space="preserve">https://www.fullpicture.app/item/372e2c499f352e0336802b12a05e7f0b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B1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mygroups?gid=110006514795574" TargetMode="External"/><Relationship Id="rId8" Type="http://schemas.openxmlformats.org/officeDocument/2006/relationships/hyperlink" Target="https://www.fullpicture.app/item/372e2c499f352e0336802b12a05e7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2024-03-10T07:24:54+01:00</dcterms:created>
  <dcterms:modified xsi:type="dcterms:W3CDTF">2024-03-10T07:24:54+01:00</dcterms:modified>
</cp:coreProperties>
</file>

<file path=docProps/custom.xml><?xml version="1.0" encoding="utf-8"?>
<Properties xmlns="http://schemas.openxmlformats.org/officeDocument/2006/custom-properties" xmlns:vt="http://schemas.openxmlformats.org/officeDocument/2006/docPropsVTypes"/>
</file>