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OhioLINK ETD: Mainsah, Joseph S</w:t></w:r><w:br/><w:hyperlink r:id="rId7" w:history="1"><w:r><w:rPr><w:color w:val="2980b9"/><w:u w:val="single"/></w:rPr><w:t xml:space="preserve">https://etd.ohiolink.edu/apexprod/rws_olink/r/1501/10?clear=10&p10_accession_num=mco1479319602398361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 Joseph S Mainsah 的硕士论文，题目为“从基因组 IBD 段流中确定早期人类洲际迁移”。</w:t></w:r></w:p><w:p><w:pPr><w:jc w:val="both"/></w:pPr><w:r><w:rPr/><w:t xml:space="preserve">2. 论文研究了基因组 IBD 段流的数据，以确定早期人类的洲际迁移情况。</w:t></w:r></w:p><w:p><w:pPr><w:jc w:val="both"/></w:pPr><w:r><w:rPr/><w:t xml:space="preserve">3. 这篇文章提供了该硕士论文的引用格式，包括 APA、MLA 和 Chicago Manual of Style。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作为一篇学术论文，该文章在内容和格式上都符合学术要求。然而，在其内容中存在一些潜在的偏见和片面报道。</w:t></w:r></w:p><w:p><w:pPr><w:jc w:val="both"/></w:pPr><w:r><w:rPr/><w:t xml:space="preserve"></w:t></w:r></w:p><w:p><w:pPr><w:jc w:val="both"/></w:pPr><w:r><w:rPr/><w:t xml:space="preserve">首先，文章的标题“Determination of Early Human Intercontinental Migration from Genomic IBD segment Flow”表明作者的研究目的是确定早期人类跨洲迁移的时间和路径。然而，在文章中并没有提供足够的证据来支持这一主张。作者只是通过对基因组IBD段流量的分析来推断早期人类跨洲迁移的可能性，并没有提供其他证据来支持这一结论。</w:t></w:r></w:p><w:p><w:pPr><w:jc w:val="both"/></w:pPr><w:r><w:rPr/><w:t xml:space="preserve"></w:t></w:r></w:p><w:p><w:pPr><w:jc w:val="both"/></w:pPr><w:r><w:rPr/><w:t xml:space="preserve">其次，文章未考虑到其他可能影响基因组IBD段流量的因素，例如自然选择、遗传漂变等。这些因素可能会导致基因组IBD段流量发生变化，从而影响作者所得出的结论。</w:t></w:r></w:p><w:p><w:pPr><w:jc w:val="both"/></w:pPr><w:r><w:rPr/><w:t xml:space="preserve"></w:t></w:r></w:p><w:p><w:pPr><w:jc w:val="both"/></w:pPr><w:r><w:rPr/><w:t xml:space="preserve">此外，文章未探索任何反驳观点或其他可能解释结果的方法。这表明作者可能存在偏见或缺乏对问题全面深入地思考。</w:t></w:r></w:p><w:p><w:pPr><w:jc w:val="both"/></w:pPr><w:r><w:rPr/><w:t xml:space="preserve"></w:t></w:r></w:p><w:p><w:pPr><w:jc w:val="both"/></w:pPr><w:r><w:rPr/><w:t xml:space="preserve">最后，文章未平等地呈现双方观点。作者只提供了自己的观点，并未探讨其他学者对该问题的看法。这种单方面宣传容易导致读者对问题产生误解或不完整理解。</w:t></w:r></w:p><w:p><w:pPr><w:jc w:val="both"/></w:pPr><w:r><w:rPr/><w:t xml:space="preserve"></w:t></w:r></w:p><w:p><w:pPr><w:jc w:val="both"/></w:pPr><w:r><w:rPr/><w:t xml:space="preserve">综上所述，尽管该文章符合学术要求，但存在一些潜在的偏见和片面报道。作者需要更全面地考虑问题，并提供足够的证据来支持其结论。同时，应该平等地呈现双方观点，以便读者能够全面了解问题。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Other factors affecting genomic IBD segment flow
</w:t></w:r></w:p><w:p><w:pPr><w:spacing w:after="0"/><w:numPr><w:ilvl w:val="0"/><w:numId w:val="2"/></w:numPr></w:pPr><w:r><w:rPr/><w:t xml:space="preserve">Potential biases and limitations in the study
</w:t></w:r></w:p><w:p><w:pPr><w:spacing w:after="0"/><w:numPr><w:ilvl w:val="0"/><w:numId w:val="2"/></w:numPr></w:pPr><w:r><w:rPr/><w:t xml:space="preserve">Lack of exploration of alternative explanations
</w:t></w:r></w:p><w:p><w:pPr><w:spacing w:after="0"/><w:numPr><w:ilvl w:val="0"/><w:numId w:val="2"/></w:numPr></w:pPr><w:r><w:rPr/><w:t xml:space="preserve">Unequal presentation of opposing viewpoints
</w:t></w:r></w:p><w:p><w:pPr><w:spacing w:after="0"/><w:numPr><w:ilvl w:val="0"/><w:numId w:val="2"/></w:numPr></w:pPr><w:r><w:rPr/><w:t xml:space="preserve">Need for more comprehensive evidence to support conclusions
</w:t></w:r></w:p><w:p><w:pPr><w:numPr><w:ilvl w:val="0"/><w:numId w:val="2"/></w:numPr></w:pPr><w:r><w:rPr/><w:t xml:space="preserve">Importance of considering multiple perspectives in academic research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https://www.fullpicture.app/item/36045e31b68ec3b4c6d9485a2d1373e0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AD0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td.ohiolink.edu/apexprod/rws_olink/r/1501/10?clear=10&amp;p10_accession_num=mco1479319602398361" TargetMode="External"/><Relationship Id="rId8" Type="http://schemas.openxmlformats.org/officeDocument/2006/relationships/hyperlink" Target="https://www.fullpicture.app/item/36045e31b68ec3b4c6d9485a2d1373e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2023-12-21T01:52:13+01:00</dcterms:created>
  <dcterms:modified xsi:type="dcterms:W3CDTF">2023-12-21T01:52:13+01:00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