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G20 Liderler Zirvesi yarın başlayacak: Putin ve Şi katılmayacak</w:t>
      </w:r>
      <w:br/>
      <w:hyperlink r:id="rId7" w:history="1">
        <w:r>
          <w:rPr>
            <w:color w:val="2980b9"/>
            <w:u w:val="single"/>
          </w:rPr>
          <w:t xml:space="preserve">https://www.azonceoldu.com/gundem/g20-liderler-zirvesi-yarin-baslayacak-94269</w:t>
        </w:r>
      </w:hyperlink>
    </w:p>
    <w:p>
      <w:pPr>
        <w:pStyle w:val="Heading1"/>
      </w:pPr>
      <w:bookmarkStart w:id="2" w:name="_Toc2"/>
      <w:r>
        <w:t>Article summary:</w:t>
      </w:r>
      <w:bookmarkEnd w:id="2"/>
    </w:p>
    <w:p>
      <w:pPr>
        <w:jc w:val="both"/>
      </w:pPr>
      <w:r>
        <w:rPr/>
        <w:t xml:space="preserve">1. G20 Liderler Zirvesi, Hindistan'ın ev sahipliğinde "Tek Yeryüzü, Tek Aile, Tek Gelecek" temasıyla düzenlenecek.</w:t>
      </w:r>
    </w:p>
    <w:p>
      <w:pPr>
        <w:jc w:val="both"/>
      </w:pPr>
      <w:r>
        <w:rPr/>
        <w:t xml:space="preserve">2. Zirvede küresel ekonomik reformlar, yeşil kalkınma, sürdürülebilir kalkınma hedefleri ve kadın liderliğinde kalkınma gibi konular ele alınacak.</w:t>
      </w:r>
    </w:p>
    <w:p>
      <w:pPr>
        <w:jc w:val="both"/>
      </w:pPr>
      <w:r>
        <w:rPr/>
        <w:t xml:space="preserve">3. Rusya Devlet Başkanı Vladimir Putin ve Çin Devlet Başkanı Şi Cinping zirveye katılmayacak, yerlerine temsilciler gönderilecek.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Yukarıdaki makale, G20 Liderler Zirvesi'nin yarın Hindistan'da başlayacağını ve Rusya Devlet Başkanı Vladimir Putin ile Çin Devlet Başkanı Şi Cinping'in zirveye katılmayacaklarını bildiriyor. Makale, zirvenin ana temasının "Tek Yeryüzü, Tek Aile, Tek Gelecek" olduğunu ve Hindistan'ın dönem başkanlığı sırasında yeşil kalkınma, sürdürülebilir kalkınma hedefleri ve diğer konuları ele alacağını belirtiyor.</w:t>
      </w:r>
    </w:p>
    <w:p>
      <w:pPr>
        <w:jc w:val="both"/>
      </w:pPr>
      <w:r>
        <w:rPr/>
        <w:t xml:space="preserve"/>
      </w:r>
    </w:p>
    <w:p>
      <w:pPr>
        <w:jc w:val="both"/>
      </w:pPr>
      <w:r>
        <w:rPr/>
        <w:t xml:space="preserve">Ancak, makalede bazı potansiyel önyargılar ve eksiklikler bulunmaktadır. İlk olarak, makalede Putin ve Şi'nin neden zirveye katılmayacaklarına ilişkin bir açıklama veya kaynak verilmemektedir. Bu bilgiyi doğrulamak için daha fazla kanıt sunulması gerekmektedir.</w:t>
      </w:r>
    </w:p>
    <w:p>
      <w:pPr>
        <w:jc w:val="both"/>
      </w:pPr>
      <w:r>
        <w:rPr/>
        <w:t xml:space="preserve"/>
      </w:r>
    </w:p>
    <w:p>
      <w:pPr>
        <w:jc w:val="both"/>
      </w:pPr>
      <w:r>
        <w:rPr/>
        <w:t xml:space="preserve">İkinci olarak, makalede Hindistan'ın dönem başkanlığı sırasında ele alınacak konulara ilişkin ayrıntılı bir açıklama yapılmamaktadır. Yeşil kalkınma, sürdürülebilir kalkınma hedefleri ve diğer konular hakkında daha fazla bilgi sağlanmalıdır.</w:t>
      </w:r>
    </w:p>
    <w:p>
      <w:pPr>
        <w:jc w:val="both"/>
      </w:pPr>
      <w:r>
        <w:rPr/>
        <w:t xml:space="preserve"/>
      </w:r>
    </w:p>
    <w:p>
      <w:pPr>
        <w:jc w:val="both"/>
      </w:pPr>
      <w:r>
        <w:rPr/>
        <w:t xml:space="preserve">Ayrıca, makalede gelişmiş ve gelişmekte olan ülkeler arasındaki farkların azaltılması konusunun da toplantıda ele alınacağı belirtilmektedir. Ancak, bu konuyla ilgili herhangi bir ayrıntı veya kanıt sunulmamaktadır. Bu iddianın desteklenmesi için daha fazla bilgi sağlanmalıdır.</w:t>
      </w:r>
    </w:p>
    <w:p>
      <w:pPr>
        <w:jc w:val="both"/>
      </w:pPr>
      <w:r>
        <w:rPr/>
        <w:t xml:space="preserve"/>
      </w:r>
    </w:p>
    <w:p>
      <w:pPr>
        <w:jc w:val="both"/>
      </w:pPr>
      <w:r>
        <w:rPr/>
        <w:t xml:space="preserve">Makalede ayrıca zirvenin güvenlik önlemlerine ve medya takibine de değinilmektedir. Ancak, bu konuların makalenin ana konusuyla doğrudan ilgisi olmadığı düşünülebilir. Bu tür ayrıntıların makaleye dahil edilmesi, okuyucunun dikkatini dağıtabilir.</w:t>
      </w:r>
    </w:p>
    <w:p>
      <w:pPr>
        <w:jc w:val="both"/>
      </w:pPr>
      <w:r>
        <w:rPr/>
        <w:t xml:space="preserve"/>
      </w:r>
    </w:p>
    <w:p>
      <w:pPr>
        <w:jc w:val="both"/>
      </w:pPr>
      <w:r>
        <w:rPr/>
        <w:t xml:space="preserve">Son olarak, makalede her iki tarafı eşit şekilde sunma çabası gözlenmemektedir. Örneğin, Putin ve Şi'nin neden zirveye katılmayacaklarına ilişkin açıklama yapılmazken, diğer liderlerin katılımına ilişkin ayrıntılı bilgi verilmektedir. Makalenin daha dengeli bir yaklaşım benimsemesi gerekmektedir.</w:t>
      </w:r>
    </w:p>
    <w:p>
      <w:pPr>
        <w:jc w:val="both"/>
      </w:pPr>
      <w:r>
        <w:rPr/>
        <w:t xml:space="preserve"/>
      </w:r>
    </w:p>
    <w:p>
      <w:pPr>
        <w:jc w:val="both"/>
      </w:pPr>
      <w:r>
        <w:rPr/>
        <w:t xml:space="preserve">Bu eleştirel analizde potansiyel önyargılara, kaynak eksikliğine, tek taraflı raporlamaya ve diğer eksikliklere dikkat çekildi. Makalenin daha kapsamlı ve dengeli bir şekilde yazılması gerekmektedir.</w:t>
      </w:r>
    </w:p>
    <w:p>
      <w:pPr>
        <w:pStyle w:val="Heading1"/>
      </w:pPr>
      <w:bookmarkStart w:id="5" w:name="_Toc5"/>
      <w:r>
        <w:t>Topics for further research:</w:t>
      </w:r>
      <w:bookmarkEnd w:id="5"/>
    </w:p>
    <w:p>
      <w:pPr>
        <w:spacing w:after="0"/>
        <w:numPr>
          <w:ilvl w:val="0"/>
          <w:numId w:val="2"/>
        </w:numPr>
      </w:pPr>
      <w:r>
        <w:rPr/>
        <w:t xml:space="preserve">G20 Liderler Zirvesi katılımcıları
</w:t>
      </w:r>
    </w:p>
    <w:p>
      <w:pPr>
        <w:spacing w:after="0"/>
        <w:numPr>
          <w:ilvl w:val="0"/>
          <w:numId w:val="2"/>
        </w:numPr>
      </w:pPr>
      <w:r>
        <w:rPr/>
        <w:t xml:space="preserve">Hindistan'ın dönem başkanlığı gündemi
</w:t>
      </w:r>
    </w:p>
    <w:p>
      <w:pPr>
        <w:spacing w:after="0"/>
        <w:numPr>
          <w:ilvl w:val="0"/>
          <w:numId w:val="2"/>
        </w:numPr>
      </w:pPr>
      <w:r>
        <w:rPr/>
        <w:t xml:space="preserve">Putin ve Şi'nin zirveye katılmama nedenleri
</w:t>
      </w:r>
    </w:p>
    <w:p>
      <w:pPr>
        <w:spacing w:after="0"/>
        <w:numPr>
          <w:ilvl w:val="0"/>
          <w:numId w:val="2"/>
        </w:numPr>
      </w:pPr>
      <w:r>
        <w:rPr/>
        <w:t xml:space="preserve">Gelişmiş ve gelişmekte olan ülkeler arasındaki farkların azaltılması konusu
</w:t>
      </w:r>
    </w:p>
    <w:p>
      <w:pPr>
        <w:spacing w:after="0"/>
        <w:numPr>
          <w:ilvl w:val="0"/>
          <w:numId w:val="2"/>
        </w:numPr>
      </w:pPr>
      <w:r>
        <w:rPr/>
        <w:t xml:space="preserve">Zirvenin güvenlik önlemleri
</w:t>
      </w:r>
    </w:p>
    <w:p>
      <w:pPr>
        <w:numPr>
          <w:ilvl w:val="0"/>
          <w:numId w:val="2"/>
        </w:numPr>
      </w:pPr>
      <w:r>
        <w:rPr/>
        <w:t xml:space="preserve">Zirvenin medya takibi</w:t>
      </w:r>
    </w:p>
    <w:p>
      <w:pPr>
        <w:pStyle w:val="Heading1"/>
      </w:pPr>
      <w:bookmarkStart w:id="6" w:name="_Toc6"/>
      <w:r>
        <w:t>Report location:</w:t>
      </w:r>
      <w:bookmarkEnd w:id="6"/>
    </w:p>
    <w:p>
      <w:hyperlink r:id="rId8" w:history="1">
        <w:r>
          <w:rPr>
            <w:color w:val="2980b9"/>
            <w:u w:val="single"/>
          </w:rPr>
          <w:t xml:space="preserve">https://www.fullpicture.app/item/35c0d50eab01ed9b17f937be56f760eb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9F4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zonceoldu.com/gundem/g20-liderler-zirvesi-yarin-baslayacak-94269" TargetMode="External"/><Relationship Id="rId8" Type="http://schemas.openxmlformats.org/officeDocument/2006/relationships/hyperlink" Target="https://www.fullpicture.app/item/35c0d50eab01ed9b17f937be56f760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2024-02-12T02:34:08+01:00</dcterms:created>
  <dcterms:modified xsi:type="dcterms:W3CDTF">2024-02-12T02:34:08+01:00</dcterms:modified>
</cp:coreProperties>
</file>

<file path=docProps/custom.xml><?xml version="1.0" encoding="utf-8"?>
<Properties xmlns="http://schemas.openxmlformats.org/officeDocument/2006/custom-properties" xmlns:vt="http://schemas.openxmlformats.org/officeDocument/2006/docPropsVTypes"/>
</file>