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11 Ideas for How to Organize Digital Files | Microsoft</w:t>
      </w:r>
      <w:br/>
      <w:hyperlink r:id="rId7" w:history="1">
        <w:r>
          <w:rPr>
            <w:color w:val="2980b9"/>
            <w:u w:val="single"/>
          </w:rPr>
          <w:t xml:space="preserve">https://www.microsoft.com/en-us/microsoft-365/business-insights-ideas/resources/11-ideas-for-how-to-organize-digital-files</w:t>
        </w:r>
      </w:hyperlink>
    </w:p>
    <w:p>
      <w:pPr>
        <w:pStyle w:val="Heading1"/>
      </w:pPr>
      <w:bookmarkStart w:id="2" w:name="_Toc2"/>
      <w:r>
        <w:t>Article summary:</w:t>
      </w:r>
      <w:bookmarkEnd w:id="2"/>
    </w:p>
    <w:p>
      <w:pPr>
        <w:jc w:val="both"/>
      </w:pPr>
      <w:r>
        <w:rPr/>
        <w:t xml:space="preserve">1. Die Organisation digitaler Dateien kann eine Herausforderung sein, aber mit einigen bewährten Methoden können Zeit und Ressourcen gespart werden.</w:t>
      </w:r>
    </w:p>
    <w:p>
      <w:pPr>
        <w:jc w:val="both"/>
      </w:pPr>
      <w:r>
        <w:rPr/>
        <w:t xml:space="preserve">2. Es ist wichtig, klare Ziele für die digitale Dateiorganisation festzulegen und Input von Teammitgliedern einzuholen.</w:t>
      </w:r>
    </w:p>
    <w:p>
      <w:pPr>
        <w:jc w:val="both"/>
      </w:pPr>
      <w:r>
        <w:rPr/>
        <w:t xml:space="preserve">3. Es sollten Ordnerstrukturen erstellt, alte Dateien gelöscht und eine einheitliche Benennungskonvention verwendet werden, um die Suche nach Dateien zu erleichtern.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oben genannte Artikel von Microsoft gibt einen Leitfaden zur Organisation digitaler Dateien. Der Artikel beginnt mit der Feststellung, dass viele Büroangestellte Schwierigkeiten haben, schnell die benötigten Dateien zu finden. Es wird auch eine Umfrage zitiert, die diese Probleme bestätigt. Dies zeigt, dass das Thema der Organisation digitaler Dateien für viele Menschen relevant ist.</w:t>
      </w:r>
    </w:p>
    <w:p>
      <w:pPr>
        <w:jc w:val="both"/>
      </w:pPr>
      <w:r>
        <w:rPr/>
        <w:t xml:space="preserve"/>
      </w:r>
    </w:p>
    <w:p>
      <w:pPr>
        <w:jc w:val="both"/>
      </w:pPr>
      <w:r>
        <w:rPr/>
        <w:t xml:space="preserve">Der Artikel bietet dann 11 Ideen zur Organisation digitaler Dateien an. Diese reichen von der Festlegung von Zielen für die digitale Dateiorganisation über das Einholen von Feedback zum aktuellen Organisationsverfahren bis hin zur Erstellung einer Ordnerstruktur und einer Dateibenennungskonvention. Der Artikel gibt praktische Tipps und Ratschläge, wie man diese Aufgaben angehen kann.</w:t>
      </w:r>
    </w:p>
    <w:p>
      <w:pPr>
        <w:jc w:val="both"/>
      </w:pPr>
      <w:r>
        <w:rPr/>
        <w:t xml:space="preserve"/>
      </w:r>
    </w:p>
    <w:p>
      <w:pPr>
        <w:jc w:val="both"/>
      </w:pPr>
      <w:r>
        <w:rPr/>
        <w:t xml:space="preserve">Es ist positiv anzumerken, dass der Artikel verschiedene Organisationsstrategien und -methoden vorstellt und darauf hinweist, dass die beste Methode je nach Organisation unterschiedlich sein kann. Es werden auch Tools und Ressourcen empfohlen, die bei der Organisation digitaler Dateien helfen können.</w:t>
      </w:r>
    </w:p>
    <w:p>
      <w:pPr>
        <w:jc w:val="both"/>
      </w:pPr>
      <w:r>
        <w:rPr/>
        <w:t xml:space="preserve"/>
      </w:r>
    </w:p>
    <w:p>
      <w:pPr>
        <w:jc w:val="both"/>
      </w:pPr>
      <w:r>
        <w:rPr/>
        <w:t xml:space="preserve">Ein möglicher Vorurteil in diesem Artikel könnte darin bestehen, dass er davon ausgeht, dass alle Leser bereits über grundlegende Kenntnisse in Bezug auf digitale Dateiorganisation verfügen. Es wird nicht erklärt, was digitale Dateiorganisation ist oder warum sie wichtig ist. Dies könnte dazu führen, dass Personen ohne Vorkenntnisse Schwierigkeiten haben, den Inhalt des Artikels vollständig zu verstehen.</w:t>
      </w:r>
    </w:p>
    <w:p>
      <w:pPr>
        <w:jc w:val="both"/>
      </w:pPr>
      <w:r>
        <w:rPr/>
        <w:t xml:space="preserve"/>
      </w:r>
    </w:p>
    <w:p>
      <w:pPr>
        <w:jc w:val="both"/>
      </w:pPr>
      <w:r>
        <w:rPr/>
        <w:t xml:space="preserve">Eine weitere Einschränkung des Artikels besteht darin, dass er sich ausschließlich auf die Verwendung von Microsoft-Produkten konzentriert. Es wird nicht erwähnt, dass es auch andere Tools und Software gibt, die bei der Organisation digitaler Dateien helfen können. Dies könnte den Eindruck erwecken, dass Microsoft die einzige Option ist und andere Lösungen nicht berücksichtigt werden.</w:t>
      </w:r>
    </w:p>
    <w:p>
      <w:pPr>
        <w:jc w:val="both"/>
      </w:pPr>
      <w:r>
        <w:rPr/>
        <w:t xml:space="preserve"/>
      </w:r>
    </w:p>
    <w:p>
      <w:pPr>
        <w:jc w:val="both"/>
      </w:pPr>
      <w:r>
        <w:rPr/>
        <w:t xml:space="preserve">Der Artikel enthält keine unterstützenden Beweise für die aufgestellten Behauptungen. Obwohl eine Umfrage zitiert wird, gibt es keine weiteren Informationen darüber, wie diese Umfrage durchgeführt wurde oder wie repräsentativ sie ist. Es wäre hilfreich gewesen, weitere Daten oder Studien anzuführen, um die Aussagen im Artikel zu stützen.</w:t>
      </w:r>
    </w:p>
    <w:p>
      <w:pPr>
        <w:jc w:val="both"/>
      </w:pPr>
      <w:r>
        <w:rPr/>
        <w:t xml:space="preserve"/>
      </w:r>
    </w:p>
    <w:p>
      <w:pPr>
        <w:jc w:val="both"/>
      </w:pPr>
      <w:r>
        <w:rPr/>
        <w:t xml:space="preserve">Es werden auch keine Gegenargumente oder mögliche Nachteile der vorgeschlagenen Organisationsmethoden diskutiert. Es wäre interessant gewesen zu erfahren, ob es Situationen gibt, in denen bestimmte Organisationsstrategien möglicherweise nicht effektiv sind oder zu anderen Problemen führen könnten.</w:t>
      </w:r>
    </w:p>
    <w:p>
      <w:pPr>
        <w:jc w:val="both"/>
      </w:pPr>
      <w:r>
        <w:rPr/>
        <w:t xml:space="preserve"/>
      </w:r>
    </w:p>
    <w:p>
      <w:pPr>
        <w:jc w:val="both"/>
      </w:pPr>
      <w:r>
        <w:rPr/>
        <w:t xml:space="preserve">Ein weiterer Aspekt des Artikels ist seine Werbebotschaft für Microsoft-Produkte. Der Artikel verlinkt mehrmals auf verschiedene Microsoft-Produkte und -Dienstleistungen und empfiehlt deren Verwendung zur Organisation digitaler Dateien. Dies könnte als Werbung für Microsoft interpretiert werden und den Eindruck erwecken, dass der Artikel nicht objektiv ist.</w:t>
      </w:r>
    </w:p>
    <w:p>
      <w:pPr>
        <w:jc w:val="both"/>
      </w:pPr>
      <w:r>
        <w:rPr/>
        <w:t xml:space="preserve"/>
      </w:r>
    </w:p>
    <w:p>
      <w:pPr>
        <w:jc w:val="both"/>
      </w:pPr>
      <w:r>
        <w:rPr/>
        <w:t xml:space="preserve">Insgesamt bietet der Artikel einige nützliche Tipps zur Organisation digitaler Dateien. Er konzentriert sich jedoch ausschließlich auf Microsoft-Produkte und lässt wichtige Aspekte wie die Bedeutung der digitalen Dateiorganisation oder potenzielle Nachteile bestimmter Organisationsmethoden außer Acht. Eine ausgewogenere Darstellung mit unterstützenden Beweisen und einer breiteren Betrachtung von Organisationsstrategien wäre wünschenswert gewesen.</w:t>
      </w:r>
    </w:p>
    <w:p>
      <w:pPr>
        <w:pStyle w:val="Heading1"/>
      </w:pPr>
      <w:bookmarkStart w:id="5" w:name="_Toc5"/>
      <w:r>
        <w:t>Topics for further research:</w:t>
      </w:r>
      <w:bookmarkEnd w:id="5"/>
    </w:p>
    <w:p>
      <w:pPr>
        <w:spacing w:after="0"/>
        <w:numPr>
          <w:ilvl w:val="0"/>
          <w:numId w:val="2"/>
        </w:numPr>
      </w:pPr>
      <w:r>
        <w:rPr/>
        <w:t xml:space="preserve">Warum ist die Organisation digitaler Dateien wichtig?
</w:t>
      </w:r>
    </w:p>
    <w:p>
      <w:pPr>
        <w:spacing w:after="0"/>
        <w:numPr>
          <w:ilvl w:val="0"/>
          <w:numId w:val="2"/>
        </w:numPr>
      </w:pPr>
      <w:r>
        <w:rPr/>
        <w:t xml:space="preserve">Alternativen zu Microsoft-Produkten zur Organisation digitaler Dateien
</w:t>
      </w:r>
    </w:p>
    <w:p>
      <w:pPr>
        <w:spacing w:after="0"/>
        <w:numPr>
          <w:ilvl w:val="0"/>
          <w:numId w:val="2"/>
        </w:numPr>
      </w:pPr>
      <w:r>
        <w:rPr/>
        <w:t xml:space="preserve">Nachteile bestimmter Organisationsmethoden für digitale Dateien
</w:t>
      </w:r>
    </w:p>
    <w:p>
      <w:pPr>
        <w:spacing w:after="0"/>
        <w:numPr>
          <w:ilvl w:val="0"/>
          <w:numId w:val="2"/>
        </w:numPr>
      </w:pPr>
      <w:r>
        <w:rPr/>
        <w:t xml:space="preserve">Studien oder Daten zur Unterstützung der Aussagen im Artikel zur digitalen Dateiorganisation
</w:t>
      </w:r>
    </w:p>
    <w:p>
      <w:pPr>
        <w:spacing w:after="0"/>
        <w:numPr>
          <w:ilvl w:val="0"/>
          <w:numId w:val="2"/>
        </w:numPr>
      </w:pPr>
      <w:r>
        <w:rPr/>
        <w:t xml:space="preserve">Grundlagen der digitalen Dateiorganisation für Anfänger
</w:t>
      </w:r>
    </w:p>
    <w:p>
      <w:pPr>
        <w:numPr>
          <w:ilvl w:val="0"/>
          <w:numId w:val="2"/>
        </w:numPr>
      </w:pPr>
      <w:r>
        <w:rPr/>
        <w:t xml:space="preserve">Effektive Organisationsstrategien für digitale Dateien außerhalb von Microsoft-Produkten</w:t>
      </w:r>
    </w:p>
    <w:p>
      <w:pPr>
        <w:pStyle w:val="Heading1"/>
      </w:pPr>
      <w:bookmarkStart w:id="6" w:name="_Toc6"/>
      <w:r>
        <w:t>Report location:</w:t>
      </w:r>
      <w:bookmarkEnd w:id="6"/>
    </w:p>
    <w:p>
      <w:hyperlink r:id="rId8" w:history="1">
        <w:r>
          <w:rPr>
            <w:color w:val="2980b9"/>
            <w:u w:val="single"/>
          </w:rPr>
          <w:t xml:space="preserve">https://www.fullpicture.app/item/34c15952417062b63856711718948beb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DDD5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crosoft.com/en-us/microsoft-365/business-insights-ideas/resources/11-ideas-for-how-to-organize-digital-files" TargetMode="External"/><Relationship Id="rId8" Type="http://schemas.openxmlformats.org/officeDocument/2006/relationships/hyperlink" Target="https://www.fullpicture.app/item/34c15952417062b63856711718948b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2024-05-13T03:14:22+02:00</dcterms:created>
  <dcterms:modified xsi:type="dcterms:W3CDTF">2024-05-13T03:14:22+02:00</dcterms:modified>
</cp:coreProperties>
</file>

<file path=docProps/custom.xml><?xml version="1.0" encoding="utf-8"?>
<Properties xmlns="http://schemas.openxmlformats.org/officeDocument/2006/custom-properties" xmlns:vt="http://schemas.openxmlformats.org/officeDocument/2006/docPropsVTypes"/>
</file>