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TCFACO: Trust-aware collaborative filtering method based on ant colony optimization - ScienceDirect</w:t>
      </w:r>
      <w:br/>
      <w:hyperlink r:id="rId7" w:history="1">
        <w:r>
          <w:rPr>
            <w:color w:val="2980b9"/>
            <w:u w:val="single"/>
          </w:rPr>
          <w:t xml:space="preserve">https://www.sciencedirect.com/science/article/pii/S0957417418306225</w:t>
        </w:r>
      </w:hyperlink>
    </w:p>
    <w:p>
      <w:pPr>
        <w:pStyle w:val="Heading1"/>
      </w:pPr>
      <w:bookmarkStart w:id="2" w:name="_Toc2"/>
      <w:r>
        <w:t>Article summary:</w:t>
      </w:r>
      <w:bookmarkEnd w:id="2"/>
    </w:p>
    <w:p>
      <w:pPr>
        <w:jc w:val="both"/>
      </w:pPr>
      <w:r>
        <w:rPr/>
        <w:t xml:space="preserve">1. 推荐系统中的 Collaborative Filtering (CF) 方法需要选择一组适当的用户来预测缺失的评分。</w:t>
      </w:r>
    </w:p>
    <w:p>
      <w:pPr>
        <w:jc w:val="both"/>
      </w:pPr>
      <w:r>
        <w:rPr/>
        <w:t xml:space="preserve">2. TCFACO 是一种新颖的 CF 方法，利用社交信任关系和 Ant Colony Optimization (ACO) 方法来预测缺失的评分。</w:t>
      </w:r>
    </w:p>
    <w:p>
      <w:pPr>
        <w:jc w:val="both"/>
      </w:pPr>
      <w:r>
        <w:rPr/>
        <w:t xml:space="preserve">3. TCFACO 在三个真实数据集上进行了实验，结果表明其比现有方法更有效。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作为一篇科技论文，该文章的内容相对客观，但仍存在一些偏见和缺失的考虑点。</w:t>
      </w:r>
    </w:p>
    <w:p>
      <w:pPr>
        <w:jc w:val="both"/>
      </w:pPr>
      <w:r>
        <w:rPr/>
        <w:t xml:space="preserve"/>
      </w:r>
    </w:p>
    <w:p>
      <w:pPr>
        <w:jc w:val="both"/>
      </w:pPr>
      <w:r>
        <w:rPr/>
        <w:t xml:space="preserve">首先，文章没有提及CF方法的局限性和不足之处。虽然CF是一个广泛应用的推荐方法，但它也存在一些问题，例如冷启动问题、稀疏性问题等。这些问题可能会影响推荐结果的准确性和可靠性。</w:t>
      </w:r>
    </w:p>
    <w:p>
      <w:pPr>
        <w:jc w:val="both"/>
      </w:pPr>
      <w:r>
        <w:rPr/>
        <w:t xml:space="preserve"/>
      </w:r>
    </w:p>
    <w:p>
      <w:pPr>
        <w:jc w:val="both"/>
      </w:pPr>
      <w:r>
        <w:rPr/>
        <w:t xml:space="preserve">其次，文章没有探讨ACO算法在推荐系统中的风险和潜在缺陷。尽管ACO是一个有效的元启发式算法，在优化问题上表现出色，但它也有一些限制和不足之处。例如，在处理大规模数据时，ACO可能会面临计算复杂度高、收敛速度慢等问题。</w:t>
      </w:r>
    </w:p>
    <w:p>
      <w:pPr>
        <w:jc w:val="both"/>
      </w:pPr>
      <w:r>
        <w:rPr/>
        <w:t xml:space="preserve"/>
      </w:r>
    </w:p>
    <w:p>
      <w:pPr>
        <w:jc w:val="both"/>
      </w:pPr>
      <w:r>
        <w:rPr/>
        <w:t xml:space="preserve">此外，文章没有提供足够的证据来支持TCFACO方法比其他现有方法更好的主张。虽然作者进行了实验来评估该方法的效果，但这些实验可能存在一些局限性，并不能完全证明该方法比其他方法更好。</w:t>
      </w:r>
    </w:p>
    <w:p>
      <w:pPr>
        <w:jc w:val="both"/>
      </w:pPr>
      <w:r>
        <w:rPr/>
        <w:t xml:space="preserve"/>
      </w:r>
    </w:p>
    <w:p>
      <w:pPr>
        <w:jc w:val="both"/>
      </w:pPr>
      <w:r>
        <w:rPr/>
        <w:t xml:space="preserve">最后，文章没有平等地呈现双方观点。作者只介绍了自己提出的TCFACO方法，并未探讨其他学者对于该领域内其他推荐算法或元启发式算法的看法和研究成果。</w:t>
      </w:r>
    </w:p>
    <w:p>
      <w:pPr>
        <w:jc w:val="both"/>
      </w:pPr>
      <w:r>
        <w:rPr/>
        <w:t xml:space="preserve"/>
      </w:r>
    </w:p>
    <w:p>
      <w:pPr>
        <w:jc w:val="both"/>
      </w:pPr>
      <w:r>
        <w:rPr/>
        <w:t xml:space="preserve">总之，尽管该文章提出了一个新颖而有效的推荐算法，并进行了实验验证其效果，但仍需要更多深入探讨和证据来支持其主张，并注意到可能存在的风险和局限性。</w:t>
      </w:r>
    </w:p>
    <w:p>
      <w:pPr>
        <w:pStyle w:val="Heading1"/>
      </w:pPr>
      <w:bookmarkStart w:id="5" w:name="_Toc5"/>
      <w:r>
        <w:t>Topics for further research:</w:t>
      </w:r>
      <w:bookmarkEnd w:id="5"/>
    </w:p>
    <w:p>
      <w:pPr>
        <w:spacing w:after="0"/>
        <w:numPr>
          <w:ilvl w:val="0"/>
          <w:numId w:val="2"/>
        </w:numPr>
      </w:pPr>
      <w:r>
        <w:rPr/>
        <w:t xml:space="preserve">Limitations of collaborative filtering (CF) method
</w:t>
      </w:r>
    </w:p>
    <w:p>
      <w:pPr>
        <w:spacing w:after="0"/>
        <w:numPr>
          <w:ilvl w:val="0"/>
          <w:numId w:val="2"/>
        </w:numPr>
      </w:pPr>
      <w:r>
        <w:rPr/>
        <w:t xml:space="preserve">Risks and potential drawbacks of ant colony optimization (ACO) algorithm in recommendation systems
</w:t>
      </w:r>
    </w:p>
    <w:p>
      <w:pPr>
        <w:spacing w:after="0"/>
        <w:numPr>
          <w:ilvl w:val="0"/>
          <w:numId w:val="2"/>
        </w:numPr>
      </w:pPr>
      <w:r>
        <w:rPr/>
        <w:t xml:space="preserve">Insufficient evidence to support TCFACO method as superior to existing methods
</w:t>
      </w:r>
    </w:p>
    <w:p>
      <w:pPr>
        <w:spacing w:after="0"/>
        <w:numPr>
          <w:ilvl w:val="0"/>
          <w:numId w:val="2"/>
        </w:numPr>
      </w:pPr>
      <w:r>
        <w:rPr/>
        <w:t xml:space="preserve">Need for further exploration and evidence to support TCFACO method
</w:t>
      </w:r>
    </w:p>
    <w:p>
      <w:pPr>
        <w:spacing w:after="0"/>
        <w:numPr>
          <w:ilvl w:val="0"/>
          <w:numId w:val="2"/>
        </w:numPr>
      </w:pPr>
      <w:r>
        <w:rPr/>
        <w:t xml:space="preserve">Lack of equal presentation of opposing viewpoints in the article
</w:t>
      </w:r>
    </w:p>
    <w:p>
      <w:pPr>
        <w:numPr>
          <w:ilvl w:val="0"/>
          <w:numId w:val="2"/>
        </w:numPr>
      </w:pPr>
      <w:r>
        <w:rPr/>
        <w:t xml:space="preserve">Other recommendation algorithms and metaheuristic algorithms in the field.</w:t>
      </w:r>
    </w:p>
    <w:p>
      <w:pPr>
        <w:pStyle w:val="Heading1"/>
      </w:pPr>
      <w:bookmarkStart w:id="6" w:name="_Toc6"/>
      <w:r>
        <w:t>Report location:</w:t>
      </w:r>
      <w:bookmarkEnd w:id="6"/>
    </w:p>
    <w:p>
      <w:hyperlink r:id="rId8" w:history="1">
        <w:r>
          <w:rPr>
            <w:color w:val="2980b9"/>
            <w:u w:val="single"/>
          </w:rPr>
          <w:t xml:space="preserve">https://www.fullpicture.app/item/348e50266c0c763b3f878061d8ef053d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7E11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7417418306225" TargetMode="External"/><Relationship Id="rId8" Type="http://schemas.openxmlformats.org/officeDocument/2006/relationships/hyperlink" Target="https://www.fullpicture.app/item/348e50266c0c763b3f878061d8ef05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2023-06-02T10:48:28+02:00</dcterms:created>
  <dcterms:modified xsi:type="dcterms:W3CDTF">2023-06-02T10:48:28+02:00</dcterms:modified>
</cp:coreProperties>
</file>

<file path=docProps/custom.xml><?xml version="1.0" encoding="utf-8"?>
<Properties xmlns="http://schemas.openxmlformats.org/officeDocument/2006/custom-properties" xmlns:vt="http://schemas.openxmlformats.org/officeDocument/2006/docPropsVTypes"/>
</file>