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Fansly - @carol_aghe</w:t>
      </w:r>
      <w:br/>
      <w:hyperlink r:id="rId7" w:history="1">
        <w:r>
          <w:rPr>
            <w:color w:val="2980b9"/>
            <w:u w:val="single"/>
          </w:rPr>
          <w:t xml:space="preserve">https://fansly.com/carol_aghe/posts</w:t>
        </w:r>
      </w:hyperlink>
    </w:p>
    <w:p>
      <w:pPr>
        <w:pStyle w:val="Heading1"/>
      </w:pPr>
      <w:bookmarkStart w:id="2" w:name="_Toc2"/>
      <w:r>
        <w:t>Article summary:</w:t>
      </w:r>
      <w:bookmarkEnd w:id="2"/>
    </w:p>
    <w:p>
      <w:pPr>
        <w:jc w:val="both"/>
      </w:pPr>
      <w:r>
        <w:rPr/>
        <w:t xml:space="preserve">1. Fansly es una plataforma de contenido para adultos donde los creadores pueden compartir fotos, videos y mensajes exclusivos con sus seguidores.</w:t>
      </w:r>
    </w:p>
    <w:p>
      <w:pPr>
        <w:jc w:val="both"/>
      </w:pPr>
      <w:r>
        <w:rPr/>
        <w:t xml:space="preserve">2. La usuaria @carol_aghe es una de las creadoras destacadas en Fansly, ofreciendo contenido erótico y sensual a sus seguidores.</w:t>
      </w:r>
    </w:p>
    <w:p>
      <w:pPr>
        <w:jc w:val="both"/>
      </w:pPr>
      <w:r>
        <w:rPr/>
        <w:t xml:space="preserve">3. Los fans de @carol_aghe pueden acceder a su contenido exclusivo mediante una suscripción mensual, lo que les permite interactuar más de cerca con la creadora.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menciona a Fansly y a la usuaria @carol_aghe, pero no proporciona información relevante sobre qué es Fansly ni quién es esta persona. Esto puede resultar confuso para los lectores que no estén familiarizados con la plataforma o con la influencer en cuestión.</w:t>
      </w:r>
    </w:p>
    <w:p>
      <w:pPr>
        <w:jc w:val="both"/>
      </w:pPr>
      <w:r>
        <w:rPr/>
        <w:t xml:space="preserve"/>
      </w:r>
    </w:p>
    <w:p>
      <w:pPr>
        <w:jc w:val="both"/>
      </w:pPr>
      <w:r>
        <w:rPr/>
        <w:t xml:space="preserve">Además, el artículo carece de fuentes citadas o referencias que respalden las afirmaciones hechas sobre Fansly y @carol_aghe. Esto plantea dudas sobre la veracidad de la información presentada y la credibilidad del artículo en general.</w:t>
      </w:r>
    </w:p>
    <w:p>
      <w:pPr>
        <w:jc w:val="both"/>
      </w:pPr>
      <w:r>
        <w:rPr/>
        <w:t xml:space="preserve"/>
      </w:r>
    </w:p>
    <w:p>
      <w:pPr>
        <w:jc w:val="both"/>
      </w:pPr>
      <w:r>
        <w:rPr/>
        <w:t xml:space="preserve">No se exploran posibles contraargumentos o puntos de vista alternativos en relación con Fansly o @carol_aghe, lo que sugiere una falta de imparcialidad en el análisis presentado. La ausencia de una discusión equilibrada limita la comprensión completa del tema y puede sesgar la percepción del lector.</w:t>
      </w:r>
    </w:p>
    <w:p>
      <w:pPr>
        <w:jc w:val="both"/>
      </w:pPr>
      <w:r>
        <w:rPr/>
        <w:t xml:space="preserve"/>
      </w:r>
    </w:p>
    <w:p>
      <w:pPr>
        <w:jc w:val="both"/>
      </w:pPr>
      <w:r>
        <w:rPr/>
        <w:t xml:space="preserve">Además, el artículo parece tener un tono promocional al mencionar a Fansly y a @carol_aghe sin ofrecer una evaluación crítica objetiva de sus contenidos o prácticas. Esto plantea interrogantes sobre si el artículo está destinado a informar de manera imparcial o a promover ciertos intereses.</w:t>
      </w:r>
    </w:p>
    <w:p>
      <w:pPr>
        <w:jc w:val="both"/>
      </w:pPr>
      <w:r>
        <w:rPr/>
        <w:t xml:space="preserve"/>
      </w:r>
    </w:p>
    <w:p>
      <w:pPr>
        <w:jc w:val="both"/>
      </w:pPr>
      <w:r>
        <w:rPr/>
        <w:t xml:space="preserve">En resumen, el artículo carece de profundidad, fuentes verificables y un análisis crítico equilibrado sobre Fansly y @carol_aghe. Se recomienda buscar información adicional y considerar diferentes perspectivas antes de formarse una opinión sobre el tema tratado.</w:t>
      </w:r>
    </w:p>
    <w:p>
      <w:pPr>
        <w:pStyle w:val="Heading1"/>
      </w:pPr>
      <w:bookmarkStart w:id="5" w:name="_Toc5"/>
      <w:r>
        <w:t>Topics for further research:</w:t>
      </w:r>
      <w:bookmarkEnd w:id="5"/>
    </w:p>
    <w:p>
      <w:pPr>
        <w:spacing w:after="0"/>
        <w:numPr>
          <w:ilvl w:val="0"/>
          <w:numId w:val="2"/>
        </w:numPr>
      </w:pPr>
      <w:r>
        <w:rPr/>
        <w:t xml:space="preserve">¿Qué es Fansly y cómo funciona esta plataforma de contenido para adultos?
</w:t>
      </w:r>
    </w:p>
    <w:p>
      <w:pPr>
        <w:spacing w:after="0"/>
        <w:numPr>
          <w:ilvl w:val="0"/>
          <w:numId w:val="2"/>
        </w:numPr>
      </w:pPr>
      <w:r>
        <w:rPr/>
        <w:t xml:space="preserve">¿Quién es @carol_aghe y cuál es su influencia en las redes sociales?
</w:t>
      </w:r>
    </w:p>
    <w:p>
      <w:pPr>
        <w:spacing w:after="0"/>
        <w:numPr>
          <w:ilvl w:val="0"/>
          <w:numId w:val="2"/>
        </w:numPr>
      </w:pPr>
      <w:r>
        <w:rPr/>
        <w:t xml:space="preserve">¿Cuál es la reputación de Fansly en términos de seguridad y protección de la privacidad de los usuarios?
</w:t>
      </w:r>
    </w:p>
    <w:p>
      <w:pPr>
        <w:spacing w:after="0"/>
        <w:numPr>
          <w:ilvl w:val="0"/>
          <w:numId w:val="2"/>
        </w:numPr>
      </w:pPr>
      <w:r>
        <w:rPr/>
        <w:t xml:space="preserve">¿Qué opinan los críticos sobre la plataforma Fansly y su impacto en la industria del entretenimiento para adultos?
</w:t>
      </w:r>
    </w:p>
    <w:p>
      <w:pPr>
        <w:spacing w:after="0"/>
        <w:numPr>
          <w:ilvl w:val="0"/>
          <w:numId w:val="2"/>
        </w:numPr>
      </w:pPr>
      <w:r>
        <w:rPr/>
        <w:t xml:space="preserve">¿Qué medidas de regulación existen para plataformas como Fansly en términos de contenido sensible?
</w:t>
      </w:r>
    </w:p>
    <w:p>
      <w:pPr>
        <w:numPr>
          <w:ilvl w:val="0"/>
          <w:numId w:val="2"/>
        </w:numPr>
      </w:pPr>
      <w:r>
        <w:rPr/>
        <w:t xml:space="preserve">¿Cuál es la perspectiva de los usuarios y creadores de contenido sobre la plataforma Fansly y su modelo de negocio?</w:t>
      </w:r>
    </w:p>
    <w:p>
      <w:pPr>
        <w:pStyle w:val="Heading1"/>
      </w:pPr>
      <w:bookmarkStart w:id="6" w:name="_Toc6"/>
      <w:r>
        <w:t>Report location:</w:t>
      </w:r>
      <w:bookmarkEnd w:id="6"/>
    </w:p>
    <w:p>
      <w:hyperlink r:id="rId8" w:history="1">
        <w:r>
          <w:rPr>
            <w:color w:val="2980b9"/>
            <w:u w:val="single"/>
          </w:rPr>
          <w:t xml:space="preserve">https://www.fullpicture.app/item/33d222a5a5c98fb05d61c22ca4476aa7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19BD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nsly.com/carol_aghe/posts" TargetMode="External"/><Relationship Id="rId8" Type="http://schemas.openxmlformats.org/officeDocument/2006/relationships/hyperlink" Target="https://www.fullpicture.app/item/33d222a5a5c98fb05d61c22ca4476a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2024-06-06T12:00:55+02:00</dcterms:created>
  <dcterms:modified xsi:type="dcterms:W3CDTF">2024-06-06T12:00:55+02:00</dcterms:modified>
</cp:coreProperties>
</file>

<file path=docProps/custom.xml><?xml version="1.0" encoding="utf-8"?>
<Properties xmlns="http://schemas.openxmlformats.org/officeDocument/2006/custom-properties" xmlns:vt="http://schemas.openxmlformats.org/officeDocument/2006/docPropsVTypes"/>
</file>