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����˼�������ξ���ѧ���С����ԣ�1857��8�£�</w:t>
      </w:r>
      <w:br/>
      <w:hyperlink r:id="rId7" w:history="1">
        <w:r>
          <w:rPr>
            <w:color w:val="2980b9"/>
            <w:u w:val="single"/>
          </w:rPr>
          <w:t xml:space="preserve">https://www.marxists.org/chinese/marx/marxist.org-chinese-marx-1860.htm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1857年8月，发生了一场重要的历史事件。</w:t>
      </w:r>
    </w:p>
    <w:p>
      <w:pPr>
        <w:jc w:val="both"/>
      </w:pPr>
      <w:r>
        <w:rPr/>
        <w:t xml:space="preserve">2. 文章讨论了关于中国历史和文化的一些观点和理论。</w:t>
      </w:r>
    </w:p>
    <w:p>
      <w:pPr>
        <w:jc w:val="both"/>
      </w:pPr>
      <w:r>
        <w:rPr/>
        <w:t xml:space="preserve">3. 文章提到了一些与历史相关的学术研究和学者的观点。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潜在偏见及其来源：文章中没有提供任何来源或证据来支持其观点和主张。缺乏可靠的信息来源会导致读者对文章内容的怀疑，并产生潜在的偏见。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片面报道：文章只提供了一个观点，没有探讨其他可能的解释或观点。这种片面报道会导致读者对问题的理解不全面，容易形成偏见。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无根据的主张：文章中出现了一些没有依据或证据支持的主张。这样的主张缺乏可信度，读者很难相信其真实性。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缺失的考虑点：文章没有涉及到一些重要的考虑点或因素，导致读者无法全面了解问题。这种缺失可能会导致读者对问题形成错误的判断。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主张缺失证据：文章中提出了一些观点和主张，但没有提供足够的证据来支持这些主张。缺乏证据使得这些主张变得不可信。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未探索的反驳：文章没有探讨可能存在的反驳观点或异议意见。忽略反驳意见会导致读者对问题形成片面化看法。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宣传内容和偏袒：文章中可能存在宣传性的内容和对某一方偏袒的倾向。这种偏袒会影响读者对问题的客观认识。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未注意到可能的风险：文章没有提及或讨论可能存在的风险或负面影响。这种忽略可能导致读者对问题的评估不准确。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缺乏平等地呈现双方：文章只呈现了一个观点，没有给予其他观点相同的机会。缺乏平等地呈现双方会导致读者对问题产生误解。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存在多个问题，包括潜在偏见、片面报道、无根据的主张、缺失考虑点、主张缺失证据、未探索反驳、宣传内容和偏袒等。读者在阅读此类文章时应保持批判思维，审视其中的信息可信度和客观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主张缺失证据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未注意到可能的风险
</w:t>
      </w:r>
    </w:p>
    <w:p>
      <w:pPr>
        <w:numPr>
          <w:ilvl w:val="0"/>
          <w:numId w:val="2"/>
        </w:numPr>
      </w:pPr>
      <w:r>
        <w:rPr/>
        <w:t xml:space="preserve">缺乏平等地呈现双方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https://www.fullpicture.app/item/33234e5fc7a0f7c8fe7bbeeb18641d88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A3014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rxists.org/chinese/marx/marxist.org-chinese-marx-1860.htm" TargetMode="External"/><Relationship Id="rId8" Type="http://schemas.openxmlformats.org/officeDocument/2006/relationships/hyperlink" Target="https://www.fullpicture.app/item/33234e5fc7a0f7c8fe7bbeeb18641d8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2024-07-01T05:19:02+02:00</dcterms:created>
  <dcterms:modified xsi:type="dcterms:W3CDTF">2024-07-01T05:19:02+02:00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