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5 Best Ways to Convert MPG to MP4 on Windows/Mac - VideoProc</w:t>
      </w:r>
      <w:br/>
      <w:hyperlink r:id="rId7" w:history="1">
        <w:r>
          <w:rPr>
            <w:color w:val="2980b9"/>
            <w:u w:val="single"/>
          </w:rPr>
          <w:t xml:space="preserve">https://www.videoproc.com/media-converter/convert-mpg-to-mp4.htm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MPG files are less recognized than MP4 files in terms of video codecs, image quality, and compatibility.</w:t>
      </w:r>
    </w:p>
    <w:p>
      <w:pPr>
        <w:jc w:val="both"/>
      </w:pPr>
      <w:r>
        <w:rPr/>
        <w:t xml:space="preserve">2. VideoProc Converter is the best way to free convert MPG to MP4 on Windows 10 and Mac, with an intuitive interface and customizable file properties.</w:t>
      </w:r>
    </w:p>
    <w:p>
      <w:pPr>
        <w:jc w:val="both"/>
      </w:pPr>
      <w:r>
        <w:rPr/>
        <w:t xml:space="preserve">3. Other alternatives for converting MPG to MP4 include VLC Media Player, HandBrake, CloudConvert, and Zamzar.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该文章介绍了5种将MPG格式转换为MP4格式的方法，其中推荐了VideoProc Converter作为最佳免费转换工具。然而，该文章存在以下问题：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偏见来源：文章中对MPG格式进行了贬低，称其在视频编解码、图像质量和兼容性等方面不如MP4格式。这种偏见可能来自于作者或者VideoProc Converter的宣传需求。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片面报道：文章只介绍了几种将MPG转换为MP4的方法，并且只推荐了VideoProc Converter作为最佳选择，没有提供其他可选项或者比较分析。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缺失考虑点：文章没有提到转换过程中可能出现的风险和问题，例如文件损坏、数据泄露等。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偏袒：文章明显偏袒VideoProc Converter，并未客观地呈现其他工具的优缺点。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宣传内容：文章中多次强调VideoProc Converter的优势和功能，并且提供了下载链接，有一定宣传嫌疑。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因此，读者需要谨慎对待该文章所提供的信息，并结合其他来源进行比较和分析。同时，在选择转换工具时应注意数据安全和风险控制。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MPG vs MP4: differences and similarities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different MPG to MP4 conversion methods
</w:t>
      </w:r>
    </w:p>
    <w:p>
      <w:pPr>
        <w:spacing w:after="0"/>
        <w:numPr>
          <w:ilvl w:val="0"/>
          <w:numId w:val="2"/>
        </w:numPr>
      </w:pPr>
      <w:r>
        <w:rPr/>
        <w:t xml:space="preserve">Risks and potential issues in the conversion process
</w:t>
      </w:r>
    </w:p>
    <w:p>
      <w:pPr>
        <w:spacing w:after="0"/>
        <w:numPr>
          <w:ilvl w:val="0"/>
          <w:numId w:val="2"/>
        </w:numPr>
      </w:pPr>
      <w:r>
        <w:rPr/>
        <w:t xml:space="preserve">Pros and cons of different MPG to MP4 converters
</w:t>
      </w:r>
    </w:p>
    <w:p>
      <w:pPr>
        <w:spacing w:after="0"/>
        <w:numPr>
          <w:ilvl w:val="0"/>
          <w:numId w:val="2"/>
        </w:numPr>
      </w:pPr>
      <w:r>
        <w:rPr/>
        <w:t xml:space="preserve">Objective evaluation of VideoProc Converter
</w:t>
      </w:r>
    </w:p>
    <w:p>
      <w:pPr>
        <w:numPr>
          <w:ilvl w:val="0"/>
          <w:numId w:val="2"/>
        </w:numPr>
      </w:pPr>
      <w:r>
        <w:rPr/>
        <w:t xml:space="preserve">Data security and risk management in file conversion.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https://www.fullpicture.app/item/32f4dbef003a90ff07e615996dbd169a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BF50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eoproc.com/media-converter/convert-mpg-to-mp4.htm" TargetMode="External"/><Relationship Id="rId8" Type="http://schemas.openxmlformats.org/officeDocument/2006/relationships/hyperlink" Target="https://www.fullpicture.app/item/32f4dbef003a90ff07e615996dbd169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2024-01-13T10:12:26+01:00</dcterms:created>
  <dcterms:modified xsi:type="dcterms:W3CDTF">2024-01-13T10:12:26+01:00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