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DuckDuckGo Email | Email privacy, simplified.</w:t>
      </w:r>
      <w:br/>
      <w:hyperlink r:id="rId7" w:history="1">
        <w:r>
          <w:rPr>
            <w:color w:val="2980b9"/>
            <w:u w:val="single"/>
          </w:rPr>
          <w:t xml:space="preserve">https://duckduckgo.com/email/</w:t>
        </w:r>
      </w:hyperlink>
    </w:p>
    <w:p>
      <w:pPr>
        <w:pStyle w:val="Heading1"/>
      </w:pPr>
      <w:bookmarkStart w:id="2" w:name="_Toc2"/>
      <w:r>
        <w:t>Article summary:</w:t>
      </w:r>
      <w:bookmarkEnd w:id="2"/>
    </w:p>
    <w:p>
      <w:pPr>
        <w:jc w:val="both"/>
      </w:pPr>
      <w:r>
        <w:rPr/>
        <w:t xml:space="preserve">1. DuckDuckGo Email allows users to block email trackers and hide their address without changing their email provider.</w:t>
      </w:r>
    </w:p>
    <w:p>
      <w:pPr>
        <w:jc w:val="both"/>
      </w:pPr>
      <w:r>
        <w:rPr/>
        <w:t xml:space="preserve">2. Users can protect their inbox with DuckDuckGo Email by utilizing its privacy features.</w:t>
      </w:r>
    </w:p>
    <w:p>
      <w:pPr>
        <w:jc w:val="both"/>
      </w:pPr>
      <w:r>
        <w:rPr/>
        <w:t xml:space="preserve">3. DuckDuckGo Email is accessible for both existing DuckDuckGo users and those who are starting fresh with a Duck Address.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"DuckDuckGo Email | Email privacy, simplified" provides a brief overview of DuckDuckGo's email service and its features. However, it lacks in-depth analysis and fails to address potential biases and limitations.</w:t>
      </w:r>
    </w:p>
    <w:p>
      <w:pPr>
        <w:jc w:val="both"/>
      </w:pPr>
      <w:r>
        <w:rPr/>
        <w:t xml:space="preserve"/>
      </w:r>
    </w:p>
    <w:p>
      <w:pPr>
        <w:jc w:val="both"/>
      </w:pPr>
      <w:r>
        <w:rPr/>
        <w:t xml:space="preserve">One potential bias in the article is its promotional nature. The entire piece seems to be focused on promoting DuckDuckGo's email service rather than providing an objective analysis. The language used, such as "Email privacy, simplified," suggests a positive bias towards the service without offering any critical evaluation.</w:t>
      </w:r>
    </w:p>
    <w:p>
      <w:pPr>
        <w:jc w:val="both"/>
      </w:pPr>
      <w:r>
        <w:rPr/>
        <w:t xml:space="preserve"/>
      </w:r>
    </w:p>
    <w:p>
      <w:pPr>
        <w:jc w:val="both"/>
      </w:pPr>
      <w:r>
        <w:rPr/>
        <w:t xml:space="preserve">Furthermore, the article makes unsupported claims about blocking email trackers and hiding your address without switching your email provider. While DuckDuckGo may offer some level of protection against email trackers, it does not provide enough evidence or explanation to support this claim. Additionally, hiding one's address without switching email providers seems unlikely as most email services require users to provide their addresses for communication purposes.</w:t>
      </w:r>
    </w:p>
    <w:p>
      <w:pPr>
        <w:jc w:val="both"/>
      </w:pPr>
      <w:r>
        <w:rPr/>
        <w:t xml:space="preserve"/>
      </w:r>
    </w:p>
    <w:p>
      <w:pPr>
        <w:jc w:val="both"/>
      </w:pPr>
      <w:r>
        <w:rPr/>
        <w:t xml:space="preserve">The article also lacks exploration of counterarguments or alternative perspectives. It fails to mention any potential drawbacks or limitations of using DuckDuckGo's email service. For example, it does not discuss whether the service has any compatibility issues with certain devices or software platforms.</w:t>
      </w:r>
    </w:p>
    <w:p>
      <w:pPr>
        <w:jc w:val="both"/>
      </w:pPr>
      <w:r>
        <w:rPr/>
        <w:t xml:space="preserve"/>
      </w:r>
    </w:p>
    <w:p>
      <w:pPr>
        <w:jc w:val="both"/>
      </w:pPr>
      <w:r>
        <w:rPr/>
        <w:t xml:space="preserve">Moreover, the article does not present both sides equally. It only focuses on the benefits and features of DuckDuckGo's email service while ignoring any potential risks or downsides. This one-sided reporting can mislead readers into thinking that there are no drawbacks or concerns associated with using this service.</w:t>
      </w:r>
    </w:p>
    <w:p>
      <w:pPr>
        <w:jc w:val="both"/>
      </w:pPr>
      <w:r>
        <w:rPr/>
        <w:t xml:space="preserve"/>
      </w:r>
    </w:p>
    <w:p>
      <w:pPr>
        <w:jc w:val="both"/>
      </w:pPr>
      <w:r>
        <w:rPr/>
        <w:t xml:space="preserve">Additionally, the article includes links to external sources but does not provide enough information about them. The sources mentioned are from DuckDuckGo's own website and blog, which raises questions about their objectivity and independence. It would have been more informative if the article included references from third-party experts or studies to support its claims.</w:t>
      </w:r>
    </w:p>
    <w:p>
      <w:pPr>
        <w:jc w:val="both"/>
      </w:pPr>
      <w:r>
        <w:rPr/>
        <w:t xml:space="preserve"/>
      </w:r>
    </w:p>
    <w:p>
      <w:pPr>
        <w:jc w:val="both"/>
      </w:pPr>
      <w:r>
        <w:rPr/>
        <w:t xml:space="preserve">In conclusion, the above article lacks critical analysis and objectivity. It appears to be a promotional piece for DuckDuckGo's email service, failing to address potential biases, unsupported claims, missing evidence, unexplored counterarguments, and possible risks. Readers should approach the information provided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drawbacks of using DuckDuckGo's email service
</w:t>
      </w:r>
    </w:p>
    <w:p>
      <w:pPr>
        <w:spacing w:after="0"/>
        <w:numPr>
          <w:ilvl w:val="0"/>
          <w:numId w:val="2"/>
        </w:numPr>
      </w:pPr>
      <w:r>
        <w:rPr/>
        <w:t xml:space="preserve">Compatibility issues with DuckDuckGo email on different devices or software platforms
</w:t>
      </w:r>
    </w:p>
    <w:p>
      <w:pPr>
        <w:spacing w:after="0"/>
        <w:numPr>
          <w:ilvl w:val="0"/>
          <w:numId w:val="2"/>
        </w:numPr>
      </w:pPr>
      <w:r>
        <w:rPr/>
        <w:t xml:space="preserve">Criticisms or limitations of DuckDuckGo's email privacy features
</w:t>
      </w:r>
    </w:p>
    <w:p>
      <w:pPr>
        <w:spacing w:after="0"/>
        <w:numPr>
          <w:ilvl w:val="0"/>
          <w:numId w:val="2"/>
        </w:numPr>
      </w:pPr>
      <w:r>
        <w:rPr/>
        <w:t xml:space="preserve">Independent reviews or evaluations of DuckDuckGo's email service
</w:t>
      </w:r>
    </w:p>
    <w:p>
      <w:pPr>
        <w:spacing w:after="0"/>
        <w:numPr>
          <w:ilvl w:val="0"/>
          <w:numId w:val="2"/>
        </w:numPr>
      </w:pPr>
      <w:r>
        <w:rPr/>
        <w:t xml:space="preserve">Alternatives to DuckDuckGo's email service for enhanced privacy
</w:t>
      </w:r>
    </w:p>
    <w:p>
      <w:pPr>
        <w:numPr>
          <w:ilvl w:val="0"/>
          <w:numId w:val="2"/>
        </w:numPr>
      </w:pPr>
      <w:r>
        <w:rPr/>
        <w:t xml:space="preserve">Comparison of DuckDuckGo's email service with other popular email providers in terms of privacy features</w:t>
      </w:r>
    </w:p>
    <w:p>
      <w:pPr>
        <w:pStyle w:val="Heading1"/>
      </w:pPr>
      <w:bookmarkStart w:id="6" w:name="_Toc6"/>
      <w:r>
        <w:t>Report location:</w:t>
      </w:r>
      <w:bookmarkEnd w:id="6"/>
    </w:p>
    <w:p>
      <w:hyperlink r:id="rId8" w:history="1">
        <w:r>
          <w:rPr>
            <w:color w:val="2980b9"/>
            <w:u w:val="single"/>
          </w:rPr>
          <w:t xml:space="preserve">https://www.fullpicture.app/item/32cafed0db3caafcd52acc1c73e15073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DFB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uckduckgo.com/email/" TargetMode="External"/><Relationship Id="rId8" Type="http://schemas.openxmlformats.org/officeDocument/2006/relationships/hyperlink" Target="https://www.fullpicture.app/item/32cafed0db3caafcd52acc1c73e150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2023-12-15T20:49:03+01:00</dcterms:created>
  <dcterms:modified xsi:type="dcterms:W3CDTF">2023-12-15T20:49:03+01:00</dcterms:modified>
</cp:coreProperties>
</file>

<file path=docProps/custom.xml><?xml version="1.0" encoding="utf-8"?>
<Properties xmlns="http://schemas.openxmlformats.org/officeDocument/2006/custom-properties" xmlns:vt="http://schemas.openxmlformats.org/officeDocument/2006/docPropsVTypes"/>
</file>