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Italy's most-wanted Mafia boss Matteo Messina Denaro arrested in Sicily - BBC News</w:t>
      </w:r>
      <w:br/>
      <w:hyperlink r:id="rId7" w:history="1">
        <w:r>
          <w:rPr>
            <w:color w:val="2980b9"/>
            <w:u w:val="single"/>
          </w:rPr>
          <w:t xml:space="preserve">https://www.bbc.com/news/world-europe-64288928</w:t>
        </w:r>
      </w:hyperlink>
    </w:p>
    <w:p>
      <w:pPr>
        <w:pStyle w:val="Heading1"/>
      </w:pPr>
      <w:bookmarkStart w:id="2" w:name="_Toc2"/>
      <w:r>
        <w:t>Article summary:</w:t>
      </w:r>
      <w:bookmarkEnd w:id="2"/>
    </w:p>
    <w:p>
      <w:pPr>
        <w:jc w:val="both"/>
      </w:pPr>
      <w:r>
        <w:rPr/>
        <w:t xml:space="preserve">1. Matteo Messina Denaro, the most-wanted Mafia boss in Italy, has been arrested in Sicily after 30 years on the run.</w:t>
      </w:r>
    </w:p>
    <w:p>
      <w:pPr>
        <w:jc w:val="both"/>
      </w:pPr>
      <w:r>
        <w:rPr/>
        <w:t xml:space="preserve">2. He was convicted of numerous murders and other crimes related to the Cosa Nostra organised crime syndicate.</w:t>
      </w:r>
    </w:p>
    <w:p>
      <w:pPr>
        <w:jc w:val="both"/>
      </w:pPr>
      <w:r>
        <w:rPr/>
        <w:t xml:space="preserve">3. His arrest was welcomed by Italian authorities and citizens alike, as it is seen as a sign of hope that the Mafia can be eradicated even in southern regions of the country.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“Italy’s Most Wanted Mafia Boss Arrested After 30 Years on the Run” is an informative piece about Matteo Messina Denaro, who was recently arrested in Sicily after being on the run for 30 years. The article provides a detailed account of his criminal activities and convictions, as well as his arrest and its implications for Italy’s fight against organized crime. </w:t>
      </w:r>
    </w:p>
    <w:p>
      <w:pPr>
        <w:jc w:val="both"/>
      </w:pPr>
      <w:r>
        <w:rPr/>
        <w:t xml:space="preserve">The article is generally reliable and trustworthy; however, there are some potential biases that should be noted. For example, while it does provide some information about Messina Denaro’s victims and their families, it does not explore any possible counterarguments or perspectives from those affected by his crimes. Additionally, while it mentions that he was “thought to have still been issuing orders to his subordinates from various secret locations” during his time on the run, it does not provide any evidence to support this claim or explore any possible risks associated with this activity. </w:t>
      </w:r>
    </w:p>
    <w:p>
      <w:pPr>
        <w:jc w:val="both"/>
      </w:pPr>
      <w:r>
        <w:rPr/>
        <w:t xml:space="preserve">Furthermore, while the article does mention that many informers and prosecutors believe Messina Denaro holds all the information and names of those involved in several high-profile crimes, it does not provide any evidence to support this claim or explore any possible risks associated with this activity either. Additionally, while it mentions that police had to rely on digital composites to reconstruct his appearance in the decades after he went on the run, it does not provide any evidence to support this claim or explore any possible risks associated with this activity either. </w:t>
      </w:r>
    </w:p>
    <w:p>
      <w:pPr>
        <w:jc w:val="both"/>
      </w:pPr>
      <w:r>
        <w:rPr/>
        <w:t xml:space="preserve">Finally, while it mentions that Italians were glued to their screens when news of Messina Denaro's arrest broke and applauding Italian police as he was led away, it does not provide any evidence to support these claims or explore any possible risks associated with these activities either. </w:t>
      </w:r>
    </w:p>
    <w:p>
      <w:pPr>
        <w:jc w:val="both"/>
      </w:pPr>
      <w:r>
        <w:rPr/>
        <w:t xml:space="preserve">In conclusion, while overall reliable and trustworthy due to its detailed account of events surrounding Messina Denaro's arrest and its implications for Italy's fight against organized crime, there are some potential biases present which should be noted when considering its trustworthiness and reliability such as lack of exploration into counterarguments or perspectives from those affected by his crimes; lack of evidence supporting certain claims; lack of exploration into potential risks associated with certain activities; lack of exploration into both sides equally; etc..</w:t>
      </w:r>
    </w:p>
    <w:p>
      <w:pPr>
        <w:pStyle w:val="Heading1"/>
      </w:pPr>
      <w:bookmarkStart w:id="5" w:name="_Toc5"/>
      <w:r>
        <w:t>Topics for further research:</w:t>
      </w:r>
      <w:bookmarkEnd w:id="5"/>
    </w:p>
    <w:p>
      <w:pPr>
        <w:spacing w:after="0"/>
        <w:numPr>
          <w:ilvl w:val="0"/>
          <w:numId w:val="2"/>
        </w:numPr>
      </w:pPr>
      <w:r>
        <w:rPr/>
        <w:t xml:space="preserve">Impact of organized crime on victims and their families</w:t>
      </w:r>
    </w:p>
    <w:p>
      <w:pPr>
        <w:spacing w:after="0"/>
        <w:numPr>
          <w:ilvl w:val="0"/>
          <w:numId w:val="2"/>
        </w:numPr>
      </w:pPr>
      <w:r>
        <w:rPr/>
        <w:t xml:space="preserve">Evidence of Matteo Messina Denaro issuing orders while on the run</w:t>
      </w:r>
    </w:p>
    <w:p>
      <w:pPr>
        <w:spacing w:after="0"/>
        <w:numPr>
          <w:ilvl w:val="0"/>
          <w:numId w:val="2"/>
        </w:numPr>
      </w:pPr>
      <w:r>
        <w:rPr/>
        <w:t xml:space="preserve">Potential risks of Matteo Messina Denaro holding information on high-profile crimes</w:t>
      </w:r>
    </w:p>
    <w:p>
      <w:pPr>
        <w:spacing w:after="0"/>
        <w:numPr>
          <w:ilvl w:val="0"/>
          <w:numId w:val="2"/>
        </w:numPr>
      </w:pPr>
      <w:r>
        <w:rPr/>
        <w:t xml:space="preserve">Digital composites used to reconstruct Matteo Messina Denaro's appearance</w:t>
      </w:r>
    </w:p>
    <w:p>
      <w:pPr>
        <w:spacing w:after="0"/>
        <w:numPr>
          <w:ilvl w:val="0"/>
          <w:numId w:val="2"/>
        </w:numPr>
      </w:pPr>
      <w:r>
        <w:rPr/>
        <w:t xml:space="preserve">Reactions of Italians to news of Matteo Messina Denaro's arrest</w:t>
      </w:r>
    </w:p>
    <w:p>
      <w:pPr>
        <w:numPr>
          <w:ilvl w:val="0"/>
          <w:numId w:val="2"/>
        </w:numPr>
      </w:pPr>
      <w:r>
        <w:rPr/>
        <w:t xml:space="preserve">Counterarguments and perspectives from those affected by Matteo Messina Denaro's crimes</w:t>
      </w:r>
    </w:p>
    <w:p>
      <w:pPr>
        <w:pStyle w:val="Heading1"/>
      </w:pPr>
      <w:bookmarkStart w:id="6" w:name="_Toc6"/>
      <w:r>
        <w:t>Report location:</w:t>
      </w:r>
      <w:bookmarkEnd w:id="6"/>
    </w:p>
    <w:p>
      <w:hyperlink r:id="rId8" w:history="1">
        <w:r>
          <w:rPr>
            <w:color w:val="2980b9"/>
            <w:u w:val="single"/>
          </w:rPr>
          <w:t xml:space="preserve">https://www.fullpicture.app/item/32c3593e36535273a9aa50c5855db835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7CB2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europe-64288928" TargetMode="External"/><Relationship Id="rId8" Type="http://schemas.openxmlformats.org/officeDocument/2006/relationships/hyperlink" Target="https://www.fullpicture.app/item/32c3593e36535273a9aa50c5855db8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2023-02-22T03:53:45+01:00</dcterms:created>
  <dcterms:modified xsi:type="dcterms:W3CDTF">2023-02-22T03:53:45+01:00</dcterms:modified>
</cp:coreProperties>
</file>

<file path=docProps/custom.xml><?xml version="1.0" encoding="utf-8"?>
<Properties xmlns="http://schemas.openxmlformats.org/officeDocument/2006/custom-properties" xmlns:vt="http://schemas.openxmlformats.org/officeDocument/2006/docPropsVTypes"/>
</file>