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first generation iPhone going up for auction hopes to fetch $50,000 | CNN Business</w:t>
      </w:r>
      <w:br/>
      <w:hyperlink r:id="rId7" w:history="1">
        <w:r>
          <w:rPr>
            <w:color w:val="2980b9"/>
            <w:u w:val="single"/>
          </w:rPr>
          <w:t xml:space="preserve">https://www.cnn.com/2023/02/02/tech/first-generation-iphone-auction/index.html</w:t>
        </w:r>
      </w:hyperlink>
    </w:p>
    <w:p>
      <w:pPr>
        <w:pStyle w:val="Heading1"/>
      </w:pPr>
      <w:bookmarkStart w:id="2" w:name="_Toc2"/>
      <w:r>
        <w:t>Article summary:</w:t>
      </w:r>
      <w:bookmarkEnd w:id="2"/>
    </w:p>
    <w:p>
      <w:pPr>
        <w:jc w:val="both"/>
      </w:pPr>
      <w:r>
        <w:rPr/>
        <w:t xml:space="preserve">1. An unopened first-generation iPhone from 2007 is being auctioned off with an estimated value of $50,000.</w:t>
      </w:r>
    </w:p>
    <w:p>
      <w:pPr>
        <w:jc w:val="both"/>
      </w:pPr>
      <w:r>
        <w:rPr/>
        <w:t xml:space="preserve">2. The original price was $599 and it had no app store, ran on a 2G network and was exclusive to AT&amp;T’s network.</w:t>
      </w:r>
    </w:p>
    <w:p>
      <w:pPr>
        <w:jc w:val="both"/>
      </w:pPr>
      <w:r>
        <w:rPr/>
        <w:t xml:space="preserve">3. Steve Jobs called the new smartphone a “revolutionary mobile phone” that will feature an iPod, phone and what he called an “Internet communicator” at Apple’s annual Macworld expo in 2007.</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the first generation iPhone going up for auction with an estimated value of $50,000. It also provides background information on the features of the phone such as its 3.5-inch screen with a 2-megapixel camera, plus 4 GB and 8 GB storage options, internet capabilities and iTunes. Furthermore, it includes quotes from Steve Jobs at Apple’s annual Macworld expo in 2007 when he introduced the revolutionary mobile phone. </w:t>
      </w:r>
    </w:p>
    <w:p>
      <w:pPr>
        <w:jc w:val="both"/>
      </w:pPr>
      <w:r>
        <w:rPr/>
        <w:t xml:space="preserve">However, there are some potential biases in the article which could be seen as one-sided reporting or unsupported claims. For example, while the article mentions that the iPhone has killed dozens of industries (camcorders, MP3 players, flip phones) and given life to many more, it does not provide any evidence or sources to back up this claim. Additionally, there is no mention of any possible risks associated with using the first generation iPhone or any counterarguments to its success story which could have been explored further in order to present both sides equally. Lastly, there is no indication that this article contains promotional content or partiality towards Apple products which could be seen as a potential bias in itself.</w:t>
      </w:r>
    </w:p>
    <w:p>
      <w:pPr>
        <w:pStyle w:val="Heading1"/>
      </w:pPr>
      <w:bookmarkStart w:id="5" w:name="_Toc5"/>
      <w:r>
        <w:t>Topics for further research:</w:t>
      </w:r>
      <w:bookmarkEnd w:id="5"/>
    </w:p>
    <w:p>
      <w:pPr>
        <w:spacing w:after="0"/>
        <w:numPr>
          <w:ilvl w:val="0"/>
          <w:numId w:val="2"/>
        </w:numPr>
      </w:pPr>
      <w:r>
        <w:rPr/>
        <w:t xml:space="preserve">Impact of first generation iPhone on industries</w:t>
      </w:r>
    </w:p>
    <w:p>
      <w:pPr>
        <w:spacing w:after="0"/>
        <w:numPr>
          <w:ilvl w:val="0"/>
          <w:numId w:val="2"/>
        </w:numPr>
      </w:pPr>
      <w:r>
        <w:rPr/>
        <w:t xml:space="preserve">Risks associated with using first generation iPhone</w:t>
      </w:r>
    </w:p>
    <w:p>
      <w:pPr>
        <w:spacing w:after="0"/>
        <w:numPr>
          <w:ilvl w:val="0"/>
          <w:numId w:val="2"/>
        </w:numPr>
      </w:pPr>
      <w:r>
        <w:rPr/>
        <w:t xml:space="preserve">Counterarguments to success of first generation iPhone</w:t>
      </w:r>
    </w:p>
    <w:p>
      <w:pPr>
        <w:spacing w:after="0"/>
        <w:numPr>
          <w:ilvl w:val="0"/>
          <w:numId w:val="2"/>
        </w:numPr>
      </w:pPr>
      <w:r>
        <w:rPr/>
        <w:t xml:space="preserve">Steve Jobs Macworld expo 2007 speech</w:t>
      </w:r>
    </w:p>
    <w:p>
      <w:pPr>
        <w:spacing w:after="0"/>
        <w:numPr>
          <w:ilvl w:val="0"/>
          <w:numId w:val="2"/>
        </w:numPr>
      </w:pPr>
      <w:r>
        <w:rPr/>
        <w:t xml:space="preserve">Promotional content of first generation iPhone</w:t>
      </w:r>
    </w:p>
    <w:p>
      <w:pPr>
        <w:numPr>
          <w:ilvl w:val="0"/>
          <w:numId w:val="2"/>
        </w:numPr>
      </w:pPr>
      <w:r>
        <w:rPr/>
        <w:t xml:space="preserve">Partiality towards Apple products</w:t>
      </w:r>
    </w:p>
    <w:p>
      <w:pPr>
        <w:pStyle w:val="Heading1"/>
      </w:pPr>
      <w:bookmarkStart w:id="6" w:name="_Toc6"/>
      <w:r>
        <w:t>Report location:</w:t>
      </w:r>
      <w:bookmarkEnd w:id="6"/>
    </w:p>
    <w:p>
      <w:hyperlink r:id="rId8" w:history="1">
        <w:r>
          <w:rPr>
            <w:color w:val="2980b9"/>
            <w:u w:val="single"/>
          </w:rPr>
          <w:t xml:space="preserve">https://www.fullpicture.app/item/326c28c4ecd369b5d1a3355d0e6554a6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4465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2/02/tech/first-generation-iphone-auction/index.html" TargetMode="External"/><Relationship Id="rId8" Type="http://schemas.openxmlformats.org/officeDocument/2006/relationships/hyperlink" Target="https://www.fullpicture.app/item/326c28c4ecd369b5d1a3355d0e6554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2023-02-24T01:51:39+01:00</dcterms:created>
  <dcterms:modified xsi:type="dcterms:W3CDTF">2023-02-24T01:51:39+01:00</dcterms:modified>
</cp:coreProperties>
</file>

<file path=docProps/custom.xml><?xml version="1.0" encoding="utf-8"?>
<Properties xmlns="http://schemas.openxmlformats.org/officeDocument/2006/custom-properties" xmlns:vt="http://schemas.openxmlformats.org/officeDocument/2006/docPropsVTypes"/>
</file>