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Jiadi Yu's Homepage</w:t>
      </w:r>
      <w:br/>
      <w:hyperlink r:id="rId7" w:history="1">
        <w:r>
          <w:rPr>
            <w:color w:val="2980b9"/>
            <w:u w:val="single"/>
          </w:rPr>
          <w:t xml:space="preserve">https://www.cs.sjtu.edu.cn/~jdyu/</w:t>
        </w:r>
      </w:hyperlink>
    </w:p>
    <w:p>
      <w:pPr>
        <w:pStyle w:val="Heading1"/>
      </w:pPr>
      <w:bookmarkStart w:id="2" w:name="_Toc2"/>
      <w:r>
        <w:t>Article summary:</w:t>
      </w:r>
      <w:bookmarkEnd w:id="2"/>
    </w:p>
    <w:p>
      <w:pPr>
        <w:jc w:val="both"/>
      </w:pPr>
      <w:r>
        <w:rPr/>
        <w:t xml:space="preserve">1. Jiadi Yu is an Associate Professor in the Department of Computer Science and Engineering at Shanghai Jiao Tong University. He has a PhD in computer science from the same university and has published over 100 papers in international journals and conferences.</w:t>
      </w:r>
    </w:p>
    <w:p>
      <w:pPr>
        <w:jc w:val="both"/>
      </w:pPr>
      <w:r>
        <w:rPr/>
        <w:t xml:space="preserve">2. His research interests include mobile computing and sensing, cyber security and privacy, internet of Things (IoT), and smart healthcare. He applies machine learning and data analytics techniques to solve problems in these areas.</w:t>
      </w:r>
    </w:p>
    <w:p>
      <w:pPr>
        <w:jc w:val="both"/>
      </w:pPr>
      <w:r>
        <w:rPr/>
        <w:t xml:space="preserve">3. Jiadi Yu is currently involved in several funded research projects, including one on sensing human behavior characteristics for user identity authentication leveraging millimeter-wave signals, another on fine-grained human body feature perception technology for HarmonyOS, and a project on vehicle cockpit ubiquitous perception technology based on millimeter-wave radar.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根据提供的文章内容，以下是对其进行批判性分析的一些观点：</w:t>
      </w:r>
    </w:p>
    <w:p>
      <w:pPr>
        <w:jc w:val="both"/>
      </w:pPr>
      <w:r>
        <w:rPr/>
        <w:t xml:space="preserve"/>
      </w:r>
    </w:p>
    <w:p>
      <w:pPr>
        <w:jc w:val="both"/>
      </w:pPr>
      <w:r>
        <w:rPr/>
        <w:t xml:space="preserve">1. 偏见及来源：文章没有明显表现出明显的偏见或来源。然而，由于文章只提供了作者自己的观点和成就，并没有提供其他人对其工作的评价或反馈，这可能导致读者对作者的研究能力和贡献产生过高的评价。</w:t>
      </w:r>
    </w:p>
    <w:p>
      <w:pPr>
        <w:jc w:val="both"/>
      </w:pPr>
      <w:r>
        <w:rPr/>
        <w:t xml:space="preserve"/>
      </w:r>
    </w:p>
    <w:p>
      <w:pPr>
        <w:jc w:val="both"/>
      </w:pPr>
      <w:r>
        <w:rPr/>
        <w:t xml:space="preserve">2. 片面报道：文章只提到了作者自己和他团队的成就和荣誉，没有提及任何潜在的挑战、失败或争议。这种片面报道可能会给读者留下一个过于理想化和不完整的印象。</w:t>
      </w:r>
    </w:p>
    <w:p>
      <w:pPr>
        <w:jc w:val="both"/>
      </w:pPr>
      <w:r>
        <w:rPr/>
        <w:t xml:space="preserve"/>
      </w:r>
    </w:p>
    <w:p>
      <w:pPr>
        <w:jc w:val="both"/>
      </w:pPr>
      <w:r>
        <w:rPr/>
        <w:t xml:space="preserve">3. 无根据的主张：文章中提到作者发表了100多篇同行评审论文，并拥有20多项授权专利。然而，没有提供具体论文或专利名称以及相关领域中其他学者对这些工作的评价。因此，读者无法验证这些主张是否真实可信。</w:t>
      </w:r>
    </w:p>
    <w:p>
      <w:pPr>
        <w:jc w:val="both"/>
      </w:pPr>
      <w:r>
        <w:rPr/>
        <w:t xml:space="preserve"/>
      </w:r>
    </w:p>
    <w:p>
      <w:pPr>
        <w:jc w:val="both"/>
      </w:pPr>
      <w:r>
        <w:rPr/>
        <w:t xml:space="preserve">4. 缺失的考虑点：文章中介绍了作者目前正在进行的研究项目，但并未涉及与这些项目相关的潜在风险、伦理问题或社会影响。这种缺失可能导致读者对该研究仅有一个正面的看法，而忽略了可能存在的负面影响。</w:t>
      </w:r>
    </w:p>
    <w:p>
      <w:pPr>
        <w:jc w:val="both"/>
      </w:pPr>
      <w:r>
        <w:rPr/>
        <w:t xml:space="preserve"/>
      </w:r>
    </w:p>
    <w:p>
      <w:pPr>
        <w:jc w:val="both"/>
      </w:pPr>
      <w:r>
        <w:rPr/>
        <w:t xml:space="preserve">5. 所提出主张的缺失证据：文章中提到作者在移动计算、网络安全和隐私等领域发表了许多论文，但没有提供具体研究结果或数据来支持这些主张。因此，读者无法判断这些主张是否基于可靠的证据。</w:t>
      </w:r>
    </w:p>
    <w:p>
      <w:pPr>
        <w:jc w:val="both"/>
      </w:pPr>
      <w:r>
        <w:rPr/>
        <w:t xml:space="preserve"/>
      </w:r>
    </w:p>
    <w:p>
      <w:pPr>
        <w:jc w:val="both"/>
      </w:pPr>
      <w:r>
        <w:rPr/>
        <w:t xml:space="preserve">6. 未探索的反驳：文章中没有涉及任何对作者观点或成就的反驳或批评。这种缺乏对不同观点和意见的探讨可能导致读者得出一个单一且片面的结论。</w:t>
      </w:r>
    </w:p>
    <w:p>
      <w:pPr>
        <w:jc w:val="both"/>
      </w:pPr>
      <w:r>
        <w:rPr/>
        <w:t xml:space="preserve"/>
      </w:r>
    </w:p>
    <w:p>
      <w:pPr>
        <w:jc w:val="both"/>
      </w:pPr>
      <w:r>
        <w:rPr/>
        <w:t xml:space="preserve">7. 宣传内容和偏袒：整篇文章都是关于作者自己和他团队的成就和荣誉，并没有提供其他人或机构的观点。这种宣传性内容可能会给读者留下一个过于正面和偏袒的印象。</w:t>
      </w:r>
    </w:p>
    <w:p>
      <w:pPr>
        <w:jc w:val="both"/>
      </w:pPr>
      <w:r>
        <w:rPr/>
        <w:t xml:space="preserve"/>
      </w:r>
    </w:p>
    <w:p>
      <w:pPr>
        <w:jc w:val="both"/>
      </w:pPr>
      <w:r>
        <w:rPr/>
        <w:t xml:space="preserve">8. 是否注意到可能的风险：文章中并未明确提及作者在其研究项目中是否考虑了潜在风险，并未涉及任何与研究相关的伦理问题。这种缺失可能导致读者对该研究只有一个积极而乐观的看法，而忽略了潜在风险。</w:t>
      </w:r>
    </w:p>
    <w:p>
      <w:pPr>
        <w:jc w:val="both"/>
      </w:pPr>
      <w:r>
        <w:rPr/>
        <w:t xml:space="preserve"/>
      </w:r>
    </w:p>
    <w:p>
      <w:pPr>
        <w:jc w:val="both"/>
      </w:pPr>
      <w:r>
        <w:rPr/>
        <w:t xml:space="preserve">9. 没有平等地呈现双方：文章只提供了作者自己的观点和成就，没有提及其他人或机构的观点。这种不平等的呈现可能导致读者得出一个单一且片面的结论。</w:t>
      </w:r>
    </w:p>
    <w:p>
      <w:pPr>
        <w:jc w:val="both"/>
      </w:pPr>
      <w:r>
        <w:rPr/>
        <w:t xml:space="preserve"/>
      </w:r>
    </w:p>
    <w:p>
      <w:pPr>
        <w:jc w:val="both"/>
      </w:pPr>
      <w:r>
        <w:rPr/>
        <w:t xml:space="preserve">总体而言，这篇文章存在一些潜在的问题，包括片面报道、缺乏证据支持和对其他观点的忽视。读者应该保持批判性思维，并寻找更全面和客观的信息来评估作者的研究工作。</w:t>
      </w:r>
    </w:p>
    <w:p>
      <w:pPr>
        <w:pStyle w:val="Heading1"/>
      </w:pPr>
      <w:bookmarkStart w:id="5" w:name="_Toc5"/>
      <w:r>
        <w:t>Topics for further research:</w:t>
      </w:r>
      <w:bookmarkEnd w:id="5"/>
    </w:p>
    <w:p>
      <w:pPr>
        <w:spacing w:after="0"/>
        <w:numPr>
          <w:ilvl w:val="0"/>
          <w:numId w:val="2"/>
        </w:numPr>
      </w:pPr>
      <w:r>
        <w:rPr/>
        <w:t xml:space="preserve">作者的研究能力和贡献是否得到其他学者的认可？
</w:t>
      </w:r>
    </w:p>
    <w:p>
      <w:pPr>
        <w:spacing w:after="0"/>
        <w:numPr>
          <w:ilvl w:val="0"/>
          <w:numId w:val="2"/>
        </w:numPr>
      </w:pPr>
      <w:r>
        <w:rPr/>
        <w:t xml:space="preserve">作者的研究是否存在任何挑战、失败或争议？
</w:t>
      </w:r>
    </w:p>
    <w:p>
      <w:pPr>
        <w:spacing w:after="0"/>
        <w:numPr>
          <w:ilvl w:val="0"/>
          <w:numId w:val="2"/>
        </w:numPr>
      </w:pPr>
      <w:r>
        <w:rPr/>
        <w:t xml:space="preserve">作者所声称的发表论文和专利的数量是否有可靠的证据支持？
</w:t>
      </w:r>
    </w:p>
    <w:p>
      <w:pPr>
        <w:spacing w:after="0"/>
        <w:numPr>
          <w:ilvl w:val="0"/>
          <w:numId w:val="2"/>
        </w:numPr>
      </w:pPr>
      <w:r>
        <w:rPr/>
        <w:t xml:space="preserve">作者的研究项目是否考虑了潜在的风险、伦理问题或社会影响？
</w:t>
      </w:r>
    </w:p>
    <w:p>
      <w:pPr>
        <w:spacing w:after="0"/>
        <w:numPr>
          <w:ilvl w:val="0"/>
          <w:numId w:val="2"/>
        </w:numPr>
      </w:pPr>
      <w:r>
        <w:rPr/>
        <w:t xml:space="preserve">作者在移动计算、网络安全和隐私等领域的主张是否有具体的研究结果或数据支持？
</w:t>
      </w:r>
    </w:p>
    <w:p>
      <w:pPr>
        <w:numPr>
          <w:ilvl w:val="0"/>
          <w:numId w:val="2"/>
        </w:numPr>
      </w:pPr>
      <w:r>
        <w:rPr/>
        <w:t xml:space="preserve">是否有其他人或机构对作者观点或成就提出了反驳或批评？</w:t>
      </w:r>
    </w:p>
    <w:p>
      <w:pPr>
        <w:pStyle w:val="Heading1"/>
      </w:pPr>
      <w:bookmarkStart w:id="6" w:name="_Toc6"/>
      <w:r>
        <w:t>Report location:</w:t>
      </w:r>
      <w:bookmarkEnd w:id="6"/>
    </w:p>
    <w:p>
      <w:hyperlink r:id="rId8" w:history="1">
        <w:r>
          <w:rPr>
            <w:color w:val="2980b9"/>
            <w:u w:val="single"/>
          </w:rPr>
          <w:t xml:space="preserve">https://www.fullpicture.app/item/31faf1d2b5fa2aee4f1a55b10e8140ff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F354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s.sjtu.edu.cn/~jdyu/" TargetMode="External"/><Relationship Id="rId8" Type="http://schemas.openxmlformats.org/officeDocument/2006/relationships/hyperlink" Target="https://www.fullpicture.app/item/31faf1d2b5fa2aee4f1a55b10e8140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2024-04-07T12:55:48+02:00</dcterms:created>
  <dcterms:modified xsi:type="dcterms:W3CDTF">2024-04-07T12:55:48+02:00</dcterms:modified>
</cp:coreProperties>
</file>

<file path=docProps/custom.xml><?xml version="1.0" encoding="utf-8"?>
<Properties xmlns="http://schemas.openxmlformats.org/officeDocument/2006/custom-properties" xmlns:vt="http://schemas.openxmlformats.org/officeDocument/2006/docPropsVTypes"/>
</file>