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B5 - Part-Time Job - Epitech Intra</w:t>
      </w:r>
      <w:br/>
      <w:hyperlink r:id="rId7" w:history="1">
        <w:r>
          <w:rPr>
            <w:color w:val="2980b9"/>
            <w:u w:val="single"/>
          </w:rPr>
          <w:t xml:space="preserve">https://intra.epitech.eu/module/2022/B-PRO-500/NCY-5-1/</w:t>
        </w:r>
      </w:hyperlink>
    </w:p>
    <w:p>
      <w:pPr>
        <w:pStyle w:val="Heading1"/>
      </w:pPr>
      <w:bookmarkStart w:id="2" w:name="_Toc2"/>
      <w:r>
        <w:t>Article summary:</w:t>
      </w:r>
      <w:bookmarkEnd w:id="2"/>
    </w:p>
    <w:p>
      <w:pPr>
        <w:jc w:val="both"/>
      </w:pPr>
      <w:r>
        <w:rPr/>
        <w:t xml:space="preserve">1. La présentation orale est obligatoire pour les stagiaires et doit mettre en avant leur performance pendant leur stage.</w:t>
      </w:r>
    </w:p>
    <w:p>
      <w:pPr>
        <w:jc w:val="both"/>
      </w:pPr>
      <w:r>
        <w:rPr/>
        <w:t xml:space="preserve">2. Les candidats doivent se préparer en conséquence, en arrivant à l'heure et en portant une tenue appropriée.</w:t>
      </w:r>
    </w:p>
    <w:p>
      <w:pPr>
        <w:jc w:val="both"/>
      </w:pPr>
      <w:r>
        <w:rPr/>
        <w:t xml:space="preserve">3. Les supports autorisés sont limités à un ordinateur portable fourni et une clé USB, avec des formats de médias pris en charge limités à PPT ou PDF.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les détails d'une activité de soutenance orale obligatoire pour les stagiaires à temps partiel à Epitech. Il fournit des informations sur la préparation, le support et l'évaluation de la présentation. Cependant, il y a quelques biais potentiels dans l'article. Tout d'abord, il ne mentionne pas les critères spécifiques d'évaluation utilisés par le jury pour noter la présentation. De plus, il n'y a pas de discussion sur les conséquences possibles si un candidat refuse qu'un étudiant assiste à sa présentation.</w:t>
      </w:r>
    </w:p>
    <w:p>
      <w:pPr>
        <w:jc w:val="both"/>
      </w:pPr>
      <w:r>
        <w:rPr/>
        <w:t xml:space="preserve"/>
      </w:r>
    </w:p>
    <w:p>
      <w:pPr>
        <w:jc w:val="both"/>
      </w:pPr>
      <w:r>
        <w:rPr/>
        <w:t xml:space="preserve">En outre, l'article ne fournit pas suffisamment d'informations sur le projet lié à cette activité de soutenance orale. Il est difficile de comprendre comment ce projet est lié à la présentation et comment il sera évalué. De plus, il n'y a pas de discussion sur les avantages ou les inconvénients du choix du format PPT ou PDF pour la présentation.</w:t>
      </w:r>
    </w:p>
    <w:p>
      <w:pPr>
        <w:jc w:val="both"/>
      </w:pPr>
      <w:r>
        <w:rPr/>
        <w:t xml:space="preserve"/>
      </w:r>
    </w:p>
    <w:p>
      <w:pPr>
        <w:jc w:val="both"/>
      </w:pPr>
      <w:r>
        <w:rPr/>
        <w:t xml:space="preserve">Il est également important de noter que l'article semble être écrit du point de vue des organisateurs plutôt que des stagiaires eux-mêmes. Il ne prend pas en compte les défis auxquels peuvent être confrontés les stagiaires lorsqu'ils préparent leur présentation et ne fournit pas suffisamment d'informations sur la manière dont ils peuvent obtenir de l'aide ou des conseils.</w:t>
      </w:r>
    </w:p>
    <w:p>
      <w:pPr>
        <w:jc w:val="both"/>
      </w:pPr>
      <w:r>
        <w:rPr/>
        <w:t xml:space="preserve"/>
      </w:r>
    </w:p>
    <w:p>
      <w:pPr>
        <w:jc w:val="both"/>
      </w:pPr>
      <w:r>
        <w:rPr/>
        <w:t xml:space="preserve">Enfin, bien que l'article fournisse des informations utiles sur la préparation et l'évaluation de la présentation, il manque une discussion approfondie sur l'importance et le but réel de cette activité pour les stagiaires à temps partiel. Il serait utile d'avoir une discussion plus large sur la manière dont cette activité peut aider les stagiaires à développer leurs compétences professionnelles et leur expérience pratique dans leur domaine choisi.</w:t>
      </w:r>
    </w:p>
    <w:p>
      <w:pPr>
        <w:jc w:val="both"/>
      </w:pPr>
      <w:r>
        <w:rPr/>
        <w:t xml:space="preserve"/>
      </w:r>
    </w:p>
    <w:p>
      <w:pPr>
        <w:jc w:val="both"/>
      </w:pPr>
      <w:r>
        <w:rPr/>
        <w:t xml:space="preserve">Dans l'ensemble, bien que cet article fournisse des informations utiles pour ceux qui participent à cette activité spécifique, il y a plusieurs biais potentiels qui doivent être pris en compte lorsqu'on lit cet article.</w:t>
      </w:r>
    </w:p>
    <w:p>
      <w:pPr>
        <w:pStyle w:val="Heading1"/>
      </w:pPr>
      <w:bookmarkStart w:id="5" w:name="_Toc5"/>
      <w:r>
        <w:t>Topics for further research:</w:t>
      </w:r>
      <w:bookmarkEnd w:id="5"/>
    </w:p>
    <w:p>
      <w:pPr>
        <w:spacing w:after="0"/>
        <w:numPr>
          <w:ilvl w:val="0"/>
          <w:numId w:val="2"/>
        </w:numPr>
      </w:pPr>
      <w:r>
        <w:rPr/>
        <w:t xml:space="preserve">Comment est évalué le projet lié à l'activité de soutenance orale pour les stagiaires à temps partiel à Epitech ?
</w:t>
      </w:r>
    </w:p>
    <w:p>
      <w:pPr>
        <w:spacing w:after="0"/>
        <w:numPr>
          <w:ilvl w:val="0"/>
          <w:numId w:val="2"/>
        </w:numPr>
      </w:pPr>
      <w:r>
        <w:rPr/>
        <w:t xml:space="preserve">Quels sont les critères spécifiques d'évaluation utilisés par le jury pour noter la présentation ?
</w:t>
      </w:r>
    </w:p>
    <w:p>
      <w:pPr>
        <w:spacing w:after="0"/>
        <w:numPr>
          <w:ilvl w:val="0"/>
          <w:numId w:val="2"/>
        </w:numPr>
      </w:pPr>
      <w:r>
        <w:rPr/>
        <w:t xml:space="preserve">Quels sont les avantages et les inconvénients du choix du format PPT ou PDF pour la présentation ?
</w:t>
      </w:r>
    </w:p>
    <w:p>
      <w:pPr>
        <w:spacing w:after="0"/>
        <w:numPr>
          <w:ilvl w:val="0"/>
          <w:numId w:val="2"/>
        </w:numPr>
      </w:pPr>
      <w:r>
        <w:rPr/>
        <w:t xml:space="preserve">Comment les stagiaires peuvent-ils obtenir de l'aide ou des conseils pour préparer leur présentation ?
</w:t>
      </w:r>
    </w:p>
    <w:p>
      <w:pPr>
        <w:spacing w:after="0"/>
        <w:numPr>
          <w:ilvl w:val="0"/>
          <w:numId w:val="2"/>
        </w:numPr>
      </w:pPr>
      <w:r>
        <w:rPr/>
        <w:t xml:space="preserve">Quels sont les défis auxquels les stagiaires peuvent être confrontés lorsqu'ils préparent leur présentation ?
</w:t>
      </w:r>
    </w:p>
    <w:p>
      <w:pPr>
        <w:numPr>
          <w:ilvl w:val="0"/>
          <w:numId w:val="2"/>
        </w:numPr>
      </w:pPr>
      <w:r>
        <w:rPr/>
        <w:t xml:space="preserve">Quel est l'objectif réel de cette activité pour les stagiaires à temps partiel et comment peut-elle les aider à développer leurs compétences professionnelles et leur expérience pratique dans leur domaine choisi ?</w:t>
      </w:r>
    </w:p>
    <w:p>
      <w:pPr>
        <w:pStyle w:val="Heading1"/>
      </w:pPr>
      <w:bookmarkStart w:id="6" w:name="_Toc6"/>
      <w:r>
        <w:t>Report location:</w:t>
      </w:r>
      <w:bookmarkEnd w:id="6"/>
    </w:p>
    <w:p>
      <w:hyperlink r:id="rId8" w:history="1">
        <w:r>
          <w:rPr>
            <w:color w:val="2980b9"/>
            <w:u w:val="single"/>
          </w:rPr>
          <w:t xml:space="preserve">https://www.fullpicture.app/item/31c43ef82795f86c0fdb357c281ca85d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F54D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ra.epitech.eu/module/2022/B-PRO-500/NCY-5-1/" TargetMode="External"/><Relationship Id="rId8" Type="http://schemas.openxmlformats.org/officeDocument/2006/relationships/hyperlink" Target="https://www.fullpicture.app/item/31c43ef82795f86c0fdb357c281ca8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2024-01-27T00:14:42+01:00</dcterms:created>
  <dcterms:modified xsi:type="dcterms:W3CDTF">2024-01-27T00:14:42+01:00</dcterms:modified>
</cp:coreProperties>
</file>

<file path=docProps/custom.xml><?xml version="1.0" encoding="utf-8"?>
<Properties xmlns="http://schemas.openxmlformats.org/officeDocument/2006/custom-properties" xmlns:vt="http://schemas.openxmlformats.org/officeDocument/2006/docPropsVTypes"/>
</file>