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文献检索-SciHub</w:t>
      </w:r>
      <w:br/>
      <w:hyperlink r:id="rId7" w:history="1">
        <w:r>
          <w:rPr>
            <w:color w:val="2980b9"/>
            <w:u w:val="single"/>
          </w:rPr>
          <w:t xml:space="preserve">https://www.scihub.net.cn/sci-hub/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SciHub是一个用于文献检索的网站。文章介绍了SciHub.net.cn这个网站，并提到它保留所有权利。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SciHub提供免费的文献下载服务。文章强调了SciHub.net.cn提供的免费文献下载服务，使用户能够访问和下载科学论文。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SciHub存在版权问题。文章指出SciHub.net.cn存在版权问题，并提到其备案号为冀ICP备13023200号-3，暗示可能会受到相关法律的追究。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根据文章标题和正文内容，可以看出这篇文章是关于SciHub的文献检索平台的。然而，由于只提供了标题和版权声明，并没有给出具体的内容，因此无法对其进行详细的批判性分析。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需要对文章中可能存在的偏见及其来源进行评估。这包括作者可能持有的特定立场、利益冲突或其他影响其观点的因素。同时，还需要注意是否存在片面报道、无根据的主张、缺失的考虑点以及所提出主张缺乏证据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另外，还应该关注文章是否探讨了可能存在的反驳观点，并且是否平等地呈现了双方立场。如果文章存在宣传内容或偏袒某一方面，则也需要加以指出。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最后，还应该注意到可能存在的风险，并评估作者是否充分意识到这些风险并进行了适当处理。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总之，在对这篇文章进行详细批判性分析之前，我们需要获得更多具体内容来评估其中可能存在的问题和偏见。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SciHub文献检索平台
</w:t>
      </w:r>
    </w:p>
    <w:p>
      <w:pPr>
        <w:spacing w:after="0"/>
        <w:numPr>
          <w:ilvl w:val="0"/>
          <w:numId w:val="2"/>
        </w:numPr>
      </w:pPr>
      <w:r>
        <w:rPr/>
        <w:t xml:space="preserve">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作者立场、利益冲突或其他影响观点的因素
</w:t>
      </w:r>
    </w:p>
    <w:p>
      <w:pPr>
        <w:spacing w:after="0"/>
        <w:numPr>
          <w:ilvl w:val="0"/>
          <w:numId w:val="2"/>
        </w:numPr>
      </w:pPr>
      <w:r>
        <w:rPr/>
        <w:t xml:space="preserve">片面报道、无根据的主张、缺失的考虑点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反驳观点的探讨和双方立场的平等呈现
</w:t>
      </w:r>
    </w:p>
    <w:p>
      <w:pPr>
        <w:numPr>
          <w:ilvl w:val="0"/>
          <w:numId w:val="2"/>
        </w:numPr>
      </w:pPr>
      <w:r>
        <w:rPr/>
        <w:t xml:space="preserve">可能存在的风险和作者对风险的处理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https://www.fullpicture.app/item/314ac00bc12de0a8323eb345e67ccdb7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DF5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hub.net.cn/sci-hub/" TargetMode="External"/><Relationship Id="rId8" Type="http://schemas.openxmlformats.org/officeDocument/2006/relationships/hyperlink" Target="https://www.fullpicture.app/item/314ac00bc12de0a8323eb345e67ccd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2024-01-01T10:15:01+01:00</dcterms:created>
  <dcterms:modified xsi:type="dcterms:W3CDTF">2024-01-01T10:15:01+01:00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