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Your Shopping Cart – SNITCH</w:t>
      </w:r>
      <w:br/>
      <w:hyperlink r:id="rId7" w:history="1">
        <w:r>
          <w:rPr>
            <w:color w:val="2980b9"/>
            <w:u w:val="single"/>
          </w:rPr>
          <w:t xml:space="preserve">https://www.snitch.co.in/cart</w:t>
        </w:r>
      </w:hyperlink>
    </w:p>
    <w:p>
      <w:pPr>
        <w:pStyle w:val="Heading1"/>
      </w:pPr>
      <w:bookmarkStart w:id="2" w:name="_Toc2"/>
      <w:r>
        <w:t>Article summary:</w:t>
      </w:r>
      <w:bookmarkEnd w:id="2"/>
    </w:p>
    <w:p>
      <w:pPr>
        <w:jc w:val="both"/>
      </w:pPr>
      <w:r>
        <w:rPr/>
        <w:t xml:space="preserve">1. The shopping cart currently has a subtotal of Rs. 0, with shipping, taxes, and discount codes to be calculated at checkout.</w:t>
      </w:r>
    </w:p>
    <w:p>
      <w:pPr>
        <w:jc w:val="both"/>
      </w:pPr>
      <w:r>
        <w:rPr/>
        <w:t xml:space="preserve">2. Customers are unable to checkout with both relove items and regular items in the cart at the same time. One type of item needs to be removed in order to proceed with the checkout process.</w:t>
      </w:r>
    </w:p>
    <w:p>
      <w:pPr>
        <w:jc w:val="both"/>
      </w:pPr>
      <w:r>
        <w:rPr/>
        <w:t xml:space="preserve">3. It is important for customers to review their shopping cart before proceeding to checkout in order to ensure that they are able to complete their purchase without any issues.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"Your Shopping Cart – SNITCH" appears to be a brief overview of a shopping cart on an online platform. However, upon closer inspection, there are several potential biases and shortcomings in the content that need to be addressed.</w:t>
      </w:r>
    </w:p>
    <w:p>
      <w:pPr>
        <w:jc w:val="both"/>
      </w:pPr>
      <w:r>
        <w:rPr/>
        <w:t xml:space="preserve"/>
      </w:r>
    </w:p>
    <w:p>
      <w:pPr>
        <w:jc w:val="both"/>
      </w:pPr>
      <w:r>
        <w:rPr/>
        <w:t xml:space="preserve">Firstly, the article does not provide any context or background information about what "SNITCH" is or how it functions within the shopping cart. This lack of explanation leaves readers confused and uninformed about the purpose and significance of this feature.</w:t>
      </w:r>
    </w:p>
    <w:p>
      <w:pPr>
        <w:jc w:val="both"/>
      </w:pPr>
      <w:r>
        <w:rPr/>
        <w:t xml:space="preserve"/>
      </w:r>
    </w:p>
    <w:p>
      <w:pPr>
        <w:jc w:val="both"/>
      </w:pPr>
      <w:r>
        <w:rPr/>
        <w:t xml:space="preserve">Additionally, the article states that users cannot checkout with "relove items and regular items at the same time" without providing any further explanation or reasoning behind this restriction. This unsupported claim raises questions about why such a limitation exists and how it may impact users' shopping experience.</w:t>
      </w:r>
    </w:p>
    <w:p>
      <w:pPr>
        <w:jc w:val="both"/>
      </w:pPr>
      <w:r>
        <w:rPr/>
        <w:t xml:space="preserve"/>
      </w:r>
    </w:p>
    <w:p>
      <w:pPr>
        <w:jc w:val="both"/>
      </w:pPr>
      <w:r>
        <w:rPr/>
        <w:t xml:space="preserve">Furthermore, the article lacks any mention of potential risks or drawbacks associated with using the SNITCH feature in the shopping cart. Without addressing these concerns, readers are left unaware of any potential pitfalls they may encounter while using this tool.</w:t>
      </w:r>
    </w:p>
    <w:p>
      <w:pPr>
        <w:jc w:val="both"/>
      </w:pPr>
      <w:r>
        <w:rPr/>
        <w:t xml:space="preserve"/>
      </w:r>
    </w:p>
    <w:p>
      <w:pPr>
        <w:jc w:val="both"/>
      </w:pPr>
      <w:r>
        <w:rPr/>
        <w:t xml:space="preserve">Moreover, the article's language is vague and unclear, making it difficult for readers to fully understand the message being conveyed. The use of terms like "subtotal," "shipping," and "discount codes" without further elaboration adds to the confusion surrounding the topic.</w:t>
      </w:r>
    </w:p>
    <w:p>
      <w:pPr>
        <w:jc w:val="both"/>
      </w:pPr>
      <w:r>
        <w:rPr/>
        <w:t xml:space="preserve"/>
      </w:r>
    </w:p>
    <w:p>
      <w:pPr>
        <w:jc w:val="both"/>
      </w:pPr>
      <w:r>
        <w:rPr/>
        <w:t xml:space="preserve">Overall, this article falls short in providing a comprehensive analysis of the SNITCH feature in a shopping cart. It lacks depth, clarity, and critical insight into potential biases or limitations that may affect users' experiences. As such, readers should approach this content with caution and seek out additional sources for a more well-rounded understanding of the subject matter.</w:t>
      </w:r>
    </w:p>
    <w:p>
      <w:pPr>
        <w:pStyle w:val="Heading1"/>
      </w:pPr>
      <w:bookmarkStart w:id="5" w:name="_Toc5"/>
      <w:r>
        <w:t>Topics for further research:</w:t>
      </w:r>
      <w:bookmarkEnd w:id="5"/>
    </w:p>
    <w:p>
      <w:pPr>
        <w:spacing w:after="0"/>
        <w:numPr>
          <w:ilvl w:val="0"/>
          <w:numId w:val="2"/>
        </w:numPr>
      </w:pPr>
      <w:r>
        <w:rPr/>
        <w:t xml:space="preserve">How does SNITCH work in online shopping carts?
</w:t>
      </w:r>
    </w:p>
    <w:p>
      <w:pPr>
        <w:spacing w:after="0"/>
        <w:numPr>
          <w:ilvl w:val="0"/>
          <w:numId w:val="2"/>
        </w:numPr>
      </w:pPr>
      <w:r>
        <w:rPr/>
        <w:t xml:space="preserve">Can you mix relove items and regular items in the same shopping cart?
</w:t>
      </w:r>
    </w:p>
    <w:p>
      <w:pPr>
        <w:spacing w:after="0"/>
        <w:numPr>
          <w:ilvl w:val="0"/>
          <w:numId w:val="2"/>
        </w:numPr>
      </w:pPr>
      <w:r>
        <w:rPr/>
        <w:t xml:space="preserve">What are the limitations of using SNITCH in online shopping carts?
</w:t>
      </w:r>
    </w:p>
    <w:p>
      <w:pPr>
        <w:spacing w:after="0"/>
        <w:numPr>
          <w:ilvl w:val="0"/>
          <w:numId w:val="2"/>
        </w:numPr>
      </w:pPr>
      <w:r>
        <w:rPr/>
        <w:t xml:space="preserve">Risks of using SNITCH feature in shopping carts
</w:t>
      </w:r>
    </w:p>
    <w:p>
      <w:pPr>
        <w:spacing w:after="0"/>
        <w:numPr>
          <w:ilvl w:val="0"/>
          <w:numId w:val="2"/>
        </w:numPr>
      </w:pPr>
      <w:r>
        <w:rPr/>
        <w:t xml:space="preserve">Benefits of using SNITCH in online shopping carts
</w:t>
      </w:r>
    </w:p>
    <w:p>
      <w:pPr>
        <w:numPr>
          <w:ilvl w:val="0"/>
          <w:numId w:val="2"/>
        </w:numPr>
      </w:pPr>
      <w:r>
        <w:rPr/>
        <w:t xml:space="preserve">How to use discount codes in online shopping carts</w:t>
      </w:r>
    </w:p>
    <w:p>
      <w:pPr>
        <w:pStyle w:val="Heading1"/>
      </w:pPr>
      <w:bookmarkStart w:id="6" w:name="_Toc6"/>
      <w:r>
        <w:t>Report location:</w:t>
      </w:r>
      <w:bookmarkEnd w:id="6"/>
    </w:p>
    <w:p>
      <w:hyperlink r:id="rId8" w:history="1">
        <w:r>
          <w:rPr>
            <w:color w:val="2980b9"/>
            <w:u w:val="single"/>
          </w:rPr>
          <w:t xml:space="preserve">https://www.fullpicture.app/item/310bc032a74daf80b676a09dfb4de54c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FACE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nitch.co.in/cart" TargetMode="External"/><Relationship Id="rId8" Type="http://schemas.openxmlformats.org/officeDocument/2006/relationships/hyperlink" Target="https://www.fullpicture.app/item/310bc032a74daf80b676a09dfb4de5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2024-06-07T14:58:14+02:00</dcterms:created>
  <dcterms:modified xsi:type="dcterms:W3CDTF">2024-06-07T14:58:14+02:00</dcterms:modified>
</cp:coreProperties>
</file>

<file path=docProps/custom.xml><?xml version="1.0" encoding="utf-8"?>
<Properties xmlns="http://schemas.openxmlformats.org/officeDocument/2006/custom-properties" xmlns:vt="http://schemas.openxmlformats.org/officeDocument/2006/docPropsVTypes"/>
</file>