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Impacts of parental technoference on parent-child relationships and child health and developmental outcomes: a scoping review protocol | Systematic Reviews | Full Text</w:t>
      </w:r>
      <w:br/>
      <w:hyperlink r:id="rId7" w:history="1">
        <w:r>
          <w:rPr>
            <w:color w:val="2980b9"/>
            <w:u w:val="single"/>
          </w:rPr>
          <w:t xml:space="preserve">https://systematicreviewsjournal.biomedcentral.com/articles/10.1186/s13643-022-01918-3</w:t>
        </w:r>
      </w:hyperlink>
    </w:p>
    <w:p>
      <w:pPr>
        <w:pStyle w:val="Heading1"/>
      </w:pPr>
      <w:bookmarkStart w:id="2" w:name="_Toc2"/>
      <w:r>
        <w:t>Article summary:</w:t>
      </w:r>
      <w:bookmarkEnd w:id="2"/>
    </w:p>
    <w:p>
      <w:pPr>
        <w:jc w:val="both"/>
      </w:pPr>
      <w:r>
        <w:rPr/>
        <w:t xml:space="preserve">1. Parental technoference, defined as interruptions to face-to-face communication due to a parent's use of technology, is becoming increasingly common among families with children.</w:t>
      </w:r>
    </w:p>
    <w:p>
      <w:pPr>
        <w:jc w:val="both"/>
      </w:pPr>
      <w:r>
        <w:rPr/>
        <w:t xml:space="preserve">2. The scoping review aims to map and summarize existing evidence on the impacts of parental technoference on parent-child relationships and children's health and developmental outcomes.</w:t>
      </w:r>
    </w:p>
    <w:p>
      <w:pPr>
        <w:jc w:val="both"/>
      </w:pPr>
      <w:r>
        <w:rPr/>
        <w:t xml:space="preserve">3. The review will inform future research, identify gaps in the literature, and possibly guide the development of interventions aimed at addressing parental technoference.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"Impacts of parental technoference on parent-child relationships and child health and developmental outcomes: a scoping review protocol" aims to map, describe, and summarize the existing evidence from published research studies on the impacts of parental technoference on parent-child relationships and children's health and development. The article provides an overview of the increasing use of technological devices worldwide and how it affects parent-child relationships. The authors define parental technoference as regular interruptions to real-time face-to-face communications, interactions, or time spent together between family members because of parental use of technology.</w:t>
      </w:r>
    </w:p>
    <w:p>
      <w:pPr>
        <w:jc w:val="both"/>
      </w:pPr>
      <w:r>
        <w:rPr/>
        <w:t xml:space="preserve"/>
      </w:r>
    </w:p>
    <w:p>
      <w:pPr>
        <w:jc w:val="both"/>
      </w:pPr>
      <w:r>
        <w:rPr/>
        <w:t xml:space="preserve">The article presents a comprehensive methodology for conducting the scoping review in accordance with the Joanna Briggs Institute (JBI) methodology. The authors plan to search for relevant research studies in APA PsycInfo, MEDLINE, Central, Cochrane Database for Systematic Reviews, JBI EBP, and Embase (OVID). CINAHL (Ebsco) and Scopus will also be searched. Grey and popular literature will be excluded. This review will include primary research studies and review papers published in English with no time limit that identify the impacts of technoference on parent-child relationships and child health and developmental outcomes.</w:t>
      </w:r>
    </w:p>
    <w:p>
      <w:pPr>
        <w:jc w:val="both"/>
      </w:pPr>
      <w:r>
        <w:rPr/>
        <w:t xml:space="preserve"/>
      </w:r>
    </w:p>
    <w:p>
      <w:pPr>
        <w:jc w:val="both"/>
      </w:pPr>
      <w:r>
        <w:rPr/>
        <w:t xml:space="preserve">The article highlights some potential biases related to parents' high technological device use interfering with regular parenting behaviors. However, it does not explore counterarguments or present both sides equally. It is possible that some parents may argue that their use of technology does not interfere with their parenting behaviors or negatively impact their children's health or development.</w:t>
      </w:r>
    </w:p>
    <w:p>
      <w:pPr>
        <w:jc w:val="both"/>
      </w:pPr>
      <w:r>
        <w:rPr/>
        <w:t xml:space="preserve"/>
      </w:r>
    </w:p>
    <w:p>
      <w:pPr>
        <w:jc w:val="both"/>
      </w:pPr>
      <w:r>
        <w:rPr/>
        <w:t xml:space="preserve">The article also lacks evidence for some claims made regarding the negative effects of parental technoference on children's health and developmental outcomes. For example, while one study found high screen time in mothers was associated with conduct problems, symptoms of hyperactivity/inattention, and emotional problems among their children [9], there is no mention of other studies that may have found different results or conflicting evidence.</w:t>
      </w:r>
    </w:p>
    <w:p>
      <w:pPr>
        <w:jc w:val="both"/>
      </w:pPr>
      <w:r>
        <w:rPr/>
        <w:t xml:space="preserve"/>
      </w:r>
    </w:p>
    <w:p>
      <w:pPr>
        <w:jc w:val="both"/>
      </w:pPr>
      <w:r>
        <w:rPr/>
        <w:t xml:space="preserve">Furthermore, the article does not provide a balanced view of the potential risks and benefits of parental technoference. While the article focuses on the negative impacts, it is possible that some parents may argue that their use of technology can also have positive effects on their children's development, such as providing educational opportunities or facilitating communication with family members who live far away.</w:t>
      </w:r>
    </w:p>
    <w:p>
      <w:pPr>
        <w:jc w:val="both"/>
      </w:pPr>
      <w:r>
        <w:rPr/>
        <w:t xml:space="preserve"/>
      </w:r>
    </w:p>
    <w:p>
      <w:pPr>
        <w:jc w:val="both"/>
      </w:pPr>
      <w:r>
        <w:rPr/>
        <w:t xml:space="preserve">In conclusion, while the article provides a comprehensive methodology for conducting a scoping review on the impacts of parental technoference on parent-child relationships and children's health and development, it lacks balance in presenting both sides of the argument and evidence for some claims made. It is important to consider all perspectives and evidence when exploring this topic to provide a more complete understanding of its potential impacts.</w:t>
      </w:r>
    </w:p>
    <w:p>
      <w:pPr>
        <w:pStyle w:val="Heading1"/>
      </w:pPr>
      <w:bookmarkStart w:id="5" w:name="_Toc5"/>
      <w:r>
        <w:t>Topics for further research:</w:t>
      </w:r>
      <w:bookmarkEnd w:id="5"/>
    </w:p>
    <w:p>
      <w:pPr>
        <w:spacing w:after="0"/>
        <w:numPr>
          <w:ilvl w:val="0"/>
          <w:numId w:val="2"/>
        </w:numPr>
      </w:pPr>
      <w:r>
        <w:rPr/>
        <w:t xml:space="preserve">Positive effects of parental technology use on child development
</w:t>
      </w:r>
    </w:p>
    <w:p>
      <w:pPr>
        <w:spacing w:after="0"/>
        <w:numPr>
          <w:ilvl w:val="0"/>
          <w:numId w:val="2"/>
        </w:numPr>
      </w:pPr>
      <w:r>
        <w:rPr/>
        <w:t xml:space="preserve">Conflicting evidence on the negative impacts of parental technoference
</w:t>
      </w:r>
    </w:p>
    <w:p>
      <w:pPr>
        <w:spacing w:after="0"/>
        <w:numPr>
          <w:ilvl w:val="0"/>
          <w:numId w:val="2"/>
        </w:numPr>
      </w:pPr>
      <w:r>
        <w:rPr/>
        <w:t xml:space="preserve">Parenting behaviors and technology use
</w:t>
      </w:r>
    </w:p>
    <w:p>
      <w:pPr>
        <w:spacing w:after="0"/>
        <w:numPr>
          <w:ilvl w:val="0"/>
          <w:numId w:val="2"/>
        </w:numPr>
      </w:pPr>
      <w:r>
        <w:rPr/>
        <w:t xml:space="preserve">Long-term effects of parental technoference on child health and development
</w:t>
      </w:r>
    </w:p>
    <w:p>
      <w:pPr>
        <w:spacing w:after="0"/>
        <w:numPr>
          <w:ilvl w:val="0"/>
          <w:numId w:val="2"/>
        </w:numPr>
      </w:pPr>
      <w:r>
        <w:rPr/>
        <w:t xml:space="preserve">Cultural differences in parental technology use and its impact on parent-child relationships
</w:t>
      </w:r>
    </w:p>
    <w:p>
      <w:pPr>
        <w:numPr>
          <w:ilvl w:val="0"/>
          <w:numId w:val="2"/>
        </w:numPr>
      </w:pPr>
      <w:r>
        <w:rPr/>
        <w:t xml:space="preserve">Strategies for managing parental technoference and promoting healthy parent-child relationships.</w:t>
      </w:r>
    </w:p>
    <w:p>
      <w:pPr>
        <w:pStyle w:val="Heading1"/>
      </w:pPr>
      <w:bookmarkStart w:id="6" w:name="_Toc6"/>
      <w:r>
        <w:t>Report location:</w:t>
      </w:r>
      <w:bookmarkEnd w:id="6"/>
    </w:p>
    <w:p>
      <w:hyperlink r:id="rId8" w:history="1">
        <w:r>
          <w:rPr>
            <w:color w:val="2980b9"/>
            <w:u w:val="single"/>
          </w:rPr>
          <w:t xml:space="preserve">https://www.fullpicture.app/item/30138b567998d597bbb00e195adb744e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7F2D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ystematicreviewsjournal.biomedcentral.com/articles/10.1186/s13643-022-01918-3" TargetMode="External"/><Relationship Id="rId8" Type="http://schemas.openxmlformats.org/officeDocument/2006/relationships/hyperlink" Target="https://www.fullpicture.app/item/30138b567998d597bbb00e195adb74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2023-12-18T16:36:14+01:00</dcterms:created>
  <dcterms:modified xsi:type="dcterms:W3CDTF">2023-12-18T16:36:14+01:00</dcterms:modified>
</cp:coreProperties>
</file>

<file path=docProps/custom.xml><?xml version="1.0" encoding="utf-8"?>
<Properties xmlns="http://schemas.openxmlformats.org/officeDocument/2006/custom-properties" xmlns:vt="http://schemas.openxmlformats.org/officeDocument/2006/docPropsVTypes"/>
</file>