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为什么大学让我们变愚蠢？_凤凰网</w:t>
      </w:r>
      <w:br/>
      <w:hyperlink r:id="rId7" w:history="1">
        <w:r>
          <w:rPr>
            <w:color w:val="2980b9"/>
            <w:u w:val="single"/>
          </w:rPr>
          <w:t xml:space="preserve">https://news.ifeng.com/c/8OIrQWSVQHV</w:t>
        </w:r>
      </w:hyperlink>
    </w:p>
    <w:p>
      <w:pPr>
        <w:pStyle w:val="Heading1"/>
      </w:pPr>
      <w:bookmarkStart w:id="2" w:name="_Toc2"/>
      <w:r>
        <w:t>Article summary:</w:t>
      </w:r>
      <w:bookmarkEnd w:id="2"/>
    </w:p>
    <w:p>
      <w:pPr>
        <w:jc w:val="both"/>
      </w:pPr>
      <w:r>
        <w:rPr/>
        <w:t xml:space="preserve">1. Universities are becoming more utilitarian and market-driven, leading to a lack of refined educational content and a heavy financial burden on students. This is due to the influence of politicians and academic managers who see universities as extensions of the market state.</w:t>
      </w:r>
    </w:p>
    <w:p>
      <w:pPr>
        <w:jc w:val="both"/>
      </w:pPr>
      <w:r>
        <w:rPr/>
        <w:t xml:space="preserve"/>
      </w:r>
    </w:p>
    <w:p>
      <w:pPr>
        <w:jc w:val="both"/>
      </w:pPr>
      <w:r>
        <w:rPr/>
        <w:t xml:space="preserve">2. The traditional concept of a university as a self-governing guild dedicated to the pursuit of truth, character cultivation, and civic duties is being undermined by anti-intellectual views.</w:t>
      </w:r>
    </w:p>
    <w:p>
      <w:pPr>
        <w:jc w:val="both"/>
      </w:pPr>
      <w:r>
        <w:rPr/>
        <w:t xml:space="preserve"/>
      </w:r>
    </w:p>
    <w:p>
      <w:pPr>
        <w:jc w:val="both"/>
      </w:pPr>
      <w:r>
        <w:rPr/>
        <w:t xml:space="preserve">3. Both left and right political parties have championed a fusion of marketization and bureaucracy in higher education, resulting in funding cuts, regulatory requirements, micromanagement, and an emphasis on management science metrics over actual achievement. This has led to mediocrity, conventional wisdom, censorship of works that challenge orthodoxy, and an erosion of excellence in language.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作为一篇批判性的文章，作者Adrian Pabst在探讨大学教育问题时提出了一些有价值的观点，但也存在一些偏见和不足之处。</w:t>
      </w:r>
    </w:p>
    <w:p>
      <w:pPr>
        <w:jc w:val="both"/>
      </w:pPr>
      <w:r>
        <w:rPr/>
        <w:t xml:space="preserve"/>
      </w:r>
    </w:p>
    <w:p>
      <w:pPr>
        <w:jc w:val="both"/>
      </w:pPr>
      <w:r>
        <w:rPr/>
        <w:t xml:space="preserve">首先，作者认为政治家和学术管理者将功利主义和实用主义渗透到高等教育中，导致大学变得愚蠢。然而，这种说法忽略了现代社会对高等教育的需求和期望。大学不仅要培养学生的思维能力和知识水平，还要为社会提供各种专业人才。因此，在高等教育中引入实用主义并不是完全错误的选择。</w:t>
      </w:r>
    </w:p>
    <w:p>
      <w:pPr>
        <w:jc w:val="both"/>
      </w:pPr>
      <w:r>
        <w:rPr/>
        <w:t xml:space="preserve"/>
      </w:r>
    </w:p>
    <w:p>
      <w:pPr>
        <w:jc w:val="both"/>
      </w:pPr>
      <w:r>
        <w:rPr/>
        <w:t xml:space="preserve">其次，作者认为政府对大学进行过度干预，并将其转化为市场化企业。然而，这种说法忽略了政府在保障公共利益方面的责任。政府需要监管大学以确保它们遵守法律、规章制度，并为社会做出贡献。</w:t>
      </w:r>
    </w:p>
    <w:p>
      <w:pPr>
        <w:jc w:val="both"/>
      </w:pPr>
      <w:r>
        <w:rPr/>
        <w:t xml:space="preserve"/>
      </w:r>
    </w:p>
    <w:p>
      <w:pPr>
        <w:jc w:val="both"/>
      </w:pPr>
      <w:r>
        <w:rPr/>
        <w:t xml:space="preserve">此外，作者没有考虑到技术进步和全球化对高等教育的影响。现代社会需要更多具备实践经验和国际视野的人才。因此，在高等教育中加强职业培训并不是错误的选择。</w:t>
      </w:r>
    </w:p>
    <w:p>
      <w:pPr>
        <w:jc w:val="both"/>
      </w:pPr>
      <w:r>
        <w:rPr/>
        <w:t xml:space="preserve"/>
      </w:r>
    </w:p>
    <w:p>
      <w:pPr>
        <w:jc w:val="both"/>
      </w:pPr>
      <w:r>
        <w:rPr/>
        <w:t xml:space="preserve">最后，作者没有提供足够的证据来支持他的观点。例如，他认为大学教育变得愚蠢，但没有提供具体的数据或案例来证明这一点。此外，他对政府和管理者的批评也缺乏实际证据。</w:t>
      </w:r>
    </w:p>
    <w:p>
      <w:pPr>
        <w:jc w:val="both"/>
      </w:pPr>
      <w:r>
        <w:rPr/>
        <w:t xml:space="preserve"/>
      </w:r>
    </w:p>
    <w:p>
      <w:pPr>
        <w:jc w:val="both"/>
      </w:pPr>
      <w:r>
        <w:rPr/>
        <w:t xml:space="preserve">总之，虽然作者提出了一些有价值的观点，但文章存在偏见和不足之处。在探讨高等教育问题时，我们需要更加客观、全面地考虑各种因素，并提供充分的证据来支持我们的观点。</w:t>
      </w:r>
    </w:p>
    <w:p>
      <w:pPr>
        <w:pStyle w:val="Heading1"/>
      </w:pPr>
      <w:bookmarkStart w:id="5" w:name="_Toc5"/>
      <w:r>
        <w:t>Topics for further research:</w:t>
      </w:r>
      <w:bookmarkEnd w:id="5"/>
    </w:p>
    <w:p>
      <w:pPr>
        <w:spacing w:after="0"/>
        <w:numPr>
          <w:ilvl w:val="0"/>
          <w:numId w:val="2"/>
        </w:numPr>
      </w:pPr>
      <w:r>
        <w:rPr/>
        <w:t xml:space="preserve">The role of universities in modern society
</w:t>
      </w:r>
    </w:p>
    <w:p>
      <w:pPr>
        <w:spacing w:after="0"/>
        <w:numPr>
          <w:ilvl w:val="0"/>
          <w:numId w:val="2"/>
        </w:numPr>
      </w:pPr>
      <w:r>
        <w:rPr/>
        <w:t xml:space="preserve">The impact of practicality and utilitarianism on higher education
</w:t>
      </w:r>
    </w:p>
    <w:p>
      <w:pPr>
        <w:spacing w:after="0"/>
        <w:numPr>
          <w:ilvl w:val="0"/>
          <w:numId w:val="2"/>
        </w:numPr>
      </w:pPr>
      <w:r>
        <w:rPr/>
        <w:t xml:space="preserve">Government intervention in universities and its effects
</w:t>
      </w:r>
    </w:p>
    <w:p>
      <w:pPr>
        <w:spacing w:after="0"/>
        <w:numPr>
          <w:ilvl w:val="0"/>
          <w:numId w:val="2"/>
        </w:numPr>
      </w:pPr>
      <w:r>
        <w:rPr/>
        <w:t xml:space="preserve">The importance of vocational training in higher education
</w:t>
      </w:r>
    </w:p>
    <w:p>
      <w:pPr>
        <w:spacing w:after="0"/>
        <w:numPr>
          <w:ilvl w:val="0"/>
          <w:numId w:val="2"/>
        </w:numPr>
      </w:pPr>
      <w:r>
        <w:rPr/>
        <w:t xml:space="preserve">Technological advancements and globalization in higher education
</w:t>
      </w:r>
    </w:p>
    <w:p>
      <w:pPr>
        <w:numPr>
          <w:ilvl w:val="0"/>
          <w:numId w:val="2"/>
        </w:numPr>
      </w:pPr>
      <w:r>
        <w:rPr/>
        <w:t xml:space="preserve">The need for evidence-based arguments in discussions about higher education</w:t>
      </w:r>
    </w:p>
    <w:p>
      <w:pPr>
        <w:pStyle w:val="Heading1"/>
      </w:pPr>
      <w:bookmarkStart w:id="6" w:name="_Toc6"/>
      <w:r>
        <w:t>Report location:</w:t>
      </w:r>
      <w:bookmarkEnd w:id="6"/>
    </w:p>
    <w:p>
      <w:hyperlink r:id="rId8" w:history="1">
        <w:r>
          <w:rPr>
            <w:color w:val="2980b9"/>
            <w:u w:val="single"/>
          </w:rPr>
          <w:t xml:space="preserve">https://www.fullpicture.app/item/2ddbba5f902619204f84dd565ab40b0d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ADF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ifeng.com/c/8OIrQWSVQHV" TargetMode="External"/><Relationship Id="rId8" Type="http://schemas.openxmlformats.org/officeDocument/2006/relationships/hyperlink" Target="https://www.fullpicture.app/item/2ddbba5f902619204f84dd565ab40b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2023-03-24T07:27:25+01:00</dcterms:created>
  <dcterms:modified xsi:type="dcterms:W3CDTF">2023-03-24T07:27:25+01:00</dcterms:modified>
</cp:coreProperties>
</file>

<file path=docProps/custom.xml><?xml version="1.0" encoding="utf-8"?>
<Properties xmlns="http://schemas.openxmlformats.org/officeDocument/2006/custom-properties" xmlns:vt="http://schemas.openxmlformats.org/officeDocument/2006/docPropsVTypes"/>
</file>