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入党积极分子培训心得与感悟2000余字 - 知乎</w:t>
      </w:r>
      <w:br/>
      <w:hyperlink r:id="rId7" w:history="1">
        <w:r>
          <w:rPr>
            <w:color w:val="2980b9"/>
            <w:u w:val="single"/>
          </w:rPr>
          <w:t xml:space="preserve">https://zhuanlan.zhihu.com/p/441554821</w:t>
        </w:r>
      </w:hyperlink>
    </w:p>
    <w:p>
      <w:pPr>
        <w:pStyle w:val="Heading1"/>
      </w:pPr>
      <w:bookmarkStart w:id="2" w:name="_Toc2"/>
      <w:r>
        <w:t>Article summary:</w:t>
      </w:r>
      <w:bookmarkEnd w:id="2"/>
    </w:p>
    <w:p>
      <w:pPr>
        <w:jc w:val="both"/>
      </w:pPr>
      <w:r>
        <w:rPr/>
        <w:t xml:space="preserve">1. 参加入党积极分子培训的学习，对中国共产党有了更深刻的了解，提升了思想高度和奋斗目标。</w:t>
      </w:r>
    </w:p>
    <w:p>
      <w:pPr>
        <w:jc w:val="both"/>
      </w:pPr>
      <w:r>
        <w:rPr/>
        <w:t xml:space="preserve">2. 学习了党的指导思想、性质和任务，党员的权利与义务，中国共产党发展党员工作细则等内容，对中国共产党的历史和组织原则有了全面认识。</w:t>
      </w:r>
    </w:p>
    <w:p>
      <w:pPr>
        <w:jc w:val="both"/>
      </w:pPr>
      <w:r>
        <w:rPr/>
        <w:t xml:space="preserve">3. 中国共产党是中国工人阶级和人民的先锋队，代表着最广大人民的根本利益，以马列主义、毛泽东思想等为行动指南，最终目标是实现共产主义社会制度。</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这篇文章主要是一篇对入党积极分子培训的学习心得和感悟的总结，但在内容上存在一些问题。</w:t>
      </w:r>
    </w:p>
    <w:p>
      <w:pPr>
        <w:jc w:val="both"/>
      </w:pPr>
      <w:r>
        <w:rPr/>
        <w:t xml:space="preserve"/>
      </w:r>
    </w:p>
    <w:p>
      <w:pPr>
        <w:jc w:val="both"/>
      </w:pPr>
      <w:r>
        <w:rPr/>
        <w:t xml:space="preserve">首先，文章中对中国共产党的描述过于理想化和宣传性强。虽然中国共产党在历史上确实做出了很多贡献，但文章没有提及任何负面方面或者批评性的观点。这种片面的报道可能导致读者对中国共产党形成不全面、不客观的认识。</w:t>
      </w:r>
    </w:p>
    <w:p>
      <w:pPr>
        <w:jc w:val="both"/>
      </w:pPr>
      <w:r>
        <w:rPr/>
        <w:t xml:space="preserve"/>
      </w:r>
    </w:p>
    <w:p>
      <w:pPr>
        <w:jc w:val="both"/>
      </w:pPr>
      <w:r>
        <w:rPr/>
        <w:t xml:space="preserve">其次，文章中提到通过培训加深了对党组织的了解，并坚定了加入中国共产党的决心。然而，缺乏具体的例证或实际经历来支撑这一说法，使得读者无法真正理解作者是如何通过培训来提升自己的思想素质和决心。</w:t>
      </w:r>
    </w:p>
    <w:p>
      <w:pPr>
        <w:jc w:val="both"/>
      </w:pPr>
      <w:r>
        <w:rPr/>
        <w:t xml:space="preserve"/>
      </w:r>
    </w:p>
    <w:p>
      <w:pPr>
        <w:jc w:val="both"/>
      </w:pPr>
      <w:r>
        <w:rPr/>
        <w:t xml:space="preserve">此外，文章中也没有探讨可能存在的风险或挑战。加入政治组织是一个重大决定，需要考虑到个人意愿与组织价值观之间是否存在冲突，以及未来在组织内部可能遇到的问题等方面。文章未能深入探讨这些问题，显得有些肤浅。</w:t>
      </w:r>
    </w:p>
    <w:p>
      <w:pPr>
        <w:jc w:val="both"/>
      </w:pPr>
      <w:r>
        <w:rPr/>
        <w:t xml:space="preserve"/>
      </w:r>
    </w:p>
    <w:p>
      <w:pPr>
        <w:jc w:val="both"/>
      </w:pPr>
      <w:r>
        <w:rPr/>
        <w:t xml:space="preserve">总体而言，这篇文章在描述入党积极分子培训经历时存在着宣传性强、片面报道、缺乏具体例证等问题。为了使读者获得更全面、客观的信息，作者可以尝试从多个角度进行思考和表达，在论述时注意平衡各方观点，并提供更多实际经历或案例来支撑自己的看法。</w:t>
      </w:r>
    </w:p>
    <w:p>
      <w:pPr>
        <w:pStyle w:val="Heading1"/>
      </w:pPr>
      <w:bookmarkStart w:id="5" w:name="_Toc5"/>
      <w:r>
        <w:t>Topics for further research:</w:t>
      </w:r>
      <w:bookmarkEnd w:id="5"/>
    </w:p>
    <w:p>
      <w:pPr>
        <w:spacing w:after="0"/>
        <w:numPr>
          <w:ilvl w:val="0"/>
          <w:numId w:val="2"/>
        </w:numPr>
      </w:pPr>
      <w:r>
        <w:rPr/>
        <w:t xml:space="preserve">中国共产党的历史贡献和批评观点
</w:t>
      </w:r>
    </w:p>
    <w:p>
      <w:pPr>
        <w:spacing w:after="0"/>
        <w:numPr>
          <w:ilvl w:val="0"/>
          <w:numId w:val="2"/>
        </w:numPr>
      </w:pPr>
      <w:r>
        <w:rPr/>
        <w:t xml:space="preserve">党组织的了解和决心加强的具体例证
</w:t>
      </w:r>
    </w:p>
    <w:p>
      <w:pPr>
        <w:spacing w:after="0"/>
        <w:numPr>
          <w:ilvl w:val="0"/>
          <w:numId w:val="2"/>
        </w:numPr>
      </w:pPr>
      <w:r>
        <w:rPr/>
        <w:t xml:space="preserve">加入政治组织可能面临的风险和挑战
</w:t>
      </w:r>
    </w:p>
    <w:p>
      <w:pPr>
        <w:spacing w:after="0"/>
        <w:numPr>
          <w:ilvl w:val="0"/>
          <w:numId w:val="2"/>
        </w:numPr>
      </w:pPr>
      <w:r>
        <w:rPr/>
        <w:t xml:space="preserve">考虑个人意愿与组织价值观之间的冲突
</w:t>
      </w:r>
    </w:p>
    <w:p>
      <w:pPr>
        <w:spacing w:after="0"/>
        <w:numPr>
          <w:ilvl w:val="0"/>
          <w:numId w:val="2"/>
        </w:numPr>
      </w:pPr>
      <w:r>
        <w:rPr/>
        <w:t xml:space="preserve">入党决定的重要性和后果
</w:t>
      </w:r>
    </w:p>
    <w:p>
      <w:pPr>
        <w:numPr>
          <w:ilvl w:val="0"/>
          <w:numId w:val="2"/>
        </w:numPr>
      </w:pPr>
      <w:r>
        <w:rPr/>
        <w:t xml:space="preserve">提供更多实际经历或案例支撑观点</w:t>
      </w:r>
    </w:p>
    <w:p>
      <w:pPr>
        <w:pStyle w:val="Heading1"/>
      </w:pPr>
      <w:bookmarkStart w:id="6" w:name="_Toc6"/>
      <w:r>
        <w:t>Report location:</w:t>
      </w:r>
      <w:bookmarkEnd w:id="6"/>
    </w:p>
    <w:p>
      <w:hyperlink r:id="rId8" w:history="1">
        <w:r>
          <w:rPr>
            <w:color w:val="2980b9"/>
            <w:u w:val="single"/>
          </w:rPr>
          <w:t xml:space="preserve">https://www.fullpicture.app/item/2cc400b39f61761ae34b8693b61b1428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11CC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441554821" TargetMode="External"/><Relationship Id="rId8" Type="http://schemas.openxmlformats.org/officeDocument/2006/relationships/hyperlink" Target="https://www.fullpicture.app/item/2cc400b39f61761ae34b8693b61b14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2024-04-04T08:38:50+02:00</dcterms:created>
  <dcterms:modified xsi:type="dcterms:W3CDTF">2024-04-04T08:38:50+02:00</dcterms:modified>
</cp:coreProperties>
</file>

<file path=docProps/custom.xml><?xml version="1.0" encoding="utf-8"?>
<Properties xmlns="http://schemas.openxmlformats.org/officeDocument/2006/custom-properties" xmlns:vt="http://schemas.openxmlformats.org/officeDocument/2006/docPropsVTypes"/>
</file>