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Happened To Brazil After Mocking God?</w:t>
      </w:r>
      <w:br/>
      <w:hyperlink r:id="rId7" w:history="1">
        <w:r>
          <w:rPr>
            <w:color w:val="2980b9"/>
            <w:u w:val="single"/>
          </w:rPr>
          <w:t xml:space="preserve">https://vimbuzz.com/what-happened-to-brazil-after-mocking-god/</w:t>
        </w:r>
      </w:hyperlink>
    </w:p>
    <w:p>
      <w:pPr>
        <w:pStyle w:val="Heading1"/>
      </w:pPr>
      <w:bookmarkStart w:id="2" w:name="_Toc2"/>
      <w:r>
        <w:t>Article summary:</w:t>
      </w:r>
      <w:bookmarkEnd w:id="2"/>
    </w:p>
    <w:p>
      <w:pPr>
        <w:jc w:val="both"/>
      </w:pPr>
      <w:r>
        <w:rPr/>
        <w:t xml:space="preserve">1. The Municipality of Bandeirantes in Brazil held a festival to mock God.</w:t>
      </w:r>
    </w:p>
    <w:p>
      <w:pPr>
        <w:jc w:val="both"/>
      </w:pPr>
      <w:r>
        <w:rPr/>
        <w:t xml:space="preserve">2. Heavy rain hit the area, causing floods and displacement of 700 people and damage to 250 houses.</w:t>
      </w:r>
    </w:p>
    <w:p>
      <w:pPr>
        <w:jc w:val="both"/>
      </w:pPr>
      <w:r>
        <w:rPr/>
        <w:t xml:space="preserve">3. Dozens of people went missing and the death toll rose to 48 as search and rescue teams worked to find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beliefs or biases. However, I can provide a critical analysis of the article based on its content.</w:t>
      </w:r>
    </w:p>
    <w:p>
      <w:pPr>
        <w:jc w:val="both"/>
      </w:pPr>
      <w:r>
        <w:rPr/>
        <w:t xml:space="preserve"/>
      </w:r>
    </w:p>
    <w:p>
      <w:pPr>
        <w:jc w:val="both"/>
      </w:pPr>
      <w:r>
        <w:rPr/>
        <w:t xml:space="preserve">The article discusses the recent floods and displacement in the Municipality of Bandeirantes in Brazil. It mentions that the incident happened after the people held a festival to mock God. The article does not provide any evidence to support this claim, and it is unclear how the festival could have caused the floods.</w:t>
      </w:r>
    </w:p>
    <w:p>
      <w:pPr>
        <w:jc w:val="both"/>
      </w:pPr>
      <w:r>
        <w:rPr/>
        <w:t xml:space="preserve"/>
      </w:r>
    </w:p>
    <w:p>
      <w:pPr>
        <w:jc w:val="both"/>
      </w:pPr>
      <w:r>
        <w:rPr/>
        <w:t xml:space="preserve">The article also reports on the search and rescue efforts for missing people in São Paulo state, where heavy rains have caused damage and fatalities. While this information is relevant to the overall topic of natural disasters in Brazil, it is not directly related to the events in Bandeirantes.</w:t>
      </w:r>
    </w:p>
    <w:p>
      <w:pPr>
        <w:jc w:val="both"/>
      </w:pPr>
      <w:r>
        <w:rPr/>
        <w:t xml:space="preserve"/>
      </w:r>
    </w:p>
    <w:p>
      <w:pPr>
        <w:jc w:val="both"/>
      </w:pPr>
      <w:r>
        <w:rPr/>
        <w:t xml:space="preserve">The article does not provide a balanced perspective on the situation in Bandeirantes. It focuses solely on the negative consequences of the floods and does not mention any efforts being made to assist those affected or prevent future disasters. Additionally, there is no discussion of potential environmental factors that may have contributed to the flooding.</w:t>
      </w:r>
    </w:p>
    <w:p>
      <w:pPr>
        <w:jc w:val="both"/>
      </w:pPr>
      <w:r>
        <w:rPr/>
        <w:t xml:space="preserve"/>
      </w:r>
    </w:p>
    <w:p>
      <w:pPr>
        <w:jc w:val="both"/>
      </w:pPr>
      <w:r>
        <w:rPr/>
        <w:t xml:space="preserve">Overall, while the article provides some information about recent natural disasters in Brazil, it lacks depth and balance. The unsupported claim about a festival mocking God contributing to the floods is particularly concerning as it promotes a biased and potentially harmful narrative without evidence.</w:t>
      </w:r>
    </w:p>
    <w:p>
      <w:pPr>
        <w:pStyle w:val="Heading1"/>
      </w:pPr>
      <w:bookmarkStart w:id="5" w:name="_Toc5"/>
      <w:r>
        <w:t>Topics for further research:</w:t>
      </w:r>
      <w:bookmarkEnd w:id="5"/>
    </w:p>
    <w:p>
      <w:pPr>
        <w:spacing w:after="0"/>
        <w:numPr>
          <w:ilvl w:val="0"/>
          <w:numId w:val="2"/>
        </w:numPr>
      </w:pPr>
      <w:r>
        <w:rPr/>
        <w:t xml:space="preserve">Environmental factors contributing to floods in Bandeirantes</w:t>
      </w:r>
    </w:p>
    <w:p>
      <w:pPr>
        <w:spacing w:after="0"/>
        <w:numPr>
          <w:ilvl w:val="0"/>
          <w:numId w:val="2"/>
        </w:numPr>
      </w:pPr>
      <w:r>
        <w:rPr/>
        <w:t xml:space="preserve">Brazil
</w:t>
      </w:r>
    </w:p>
    <w:p>
      <w:pPr>
        <w:spacing w:after="0"/>
        <w:numPr>
          <w:ilvl w:val="0"/>
          <w:numId w:val="2"/>
        </w:numPr>
      </w:pPr>
      <w:r>
        <w:rPr/>
        <w:t xml:space="preserve">Disaster relief efforts in Bandeirantes</w:t>
      </w:r>
    </w:p>
    <w:p>
      <w:pPr>
        <w:spacing w:after="0"/>
        <w:numPr>
          <w:ilvl w:val="0"/>
          <w:numId w:val="2"/>
        </w:numPr>
      </w:pPr>
      <w:r>
        <w:rPr/>
        <w:t xml:space="preserve">Brazil
</w:t>
      </w:r>
    </w:p>
    <w:p>
      <w:pPr>
        <w:spacing w:after="0"/>
        <w:numPr>
          <w:ilvl w:val="0"/>
          <w:numId w:val="2"/>
        </w:numPr>
      </w:pPr>
      <w:r>
        <w:rPr/>
        <w:t xml:space="preserve">Climate change and natural disasters in Brazil
</w:t>
      </w:r>
    </w:p>
    <w:p>
      <w:pPr>
        <w:spacing w:after="0"/>
        <w:numPr>
          <w:ilvl w:val="0"/>
          <w:numId w:val="2"/>
        </w:numPr>
      </w:pPr>
      <w:r>
        <w:rPr/>
        <w:t xml:space="preserve">Infrastructure and flood prevention measures in Bandeirantes</w:t>
      </w:r>
    </w:p>
    <w:p>
      <w:pPr>
        <w:spacing w:after="0"/>
        <w:numPr>
          <w:ilvl w:val="0"/>
          <w:numId w:val="2"/>
        </w:numPr>
      </w:pPr>
      <w:r>
        <w:rPr/>
        <w:t xml:space="preserve">Brazil
</w:t>
      </w:r>
    </w:p>
    <w:p>
      <w:pPr>
        <w:spacing w:after="0"/>
        <w:numPr>
          <w:ilvl w:val="0"/>
          <w:numId w:val="2"/>
        </w:numPr>
      </w:pPr>
      <w:r>
        <w:rPr/>
        <w:t xml:space="preserve">History of flooding in Bandeirantes</w:t>
      </w:r>
    </w:p>
    <w:p>
      <w:pPr>
        <w:spacing w:after="0"/>
        <w:numPr>
          <w:ilvl w:val="0"/>
          <w:numId w:val="2"/>
        </w:numPr>
      </w:pPr>
      <w:r>
        <w:rPr/>
        <w:t xml:space="preserve">Brazil
</w:t>
      </w:r>
    </w:p>
    <w:p>
      <w:pPr>
        <w:numPr>
          <w:ilvl w:val="0"/>
          <w:numId w:val="2"/>
        </w:numPr>
      </w:pPr>
      <w:r>
        <w:rPr/>
        <w:t xml:space="preserve">Impact of deforestation on flooding in Brazil</w:t>
      </w:r>
    </w:p>
    <w:p>
      <w:pPr>
        <w:pStyle w:val="Heading1"/>
      </w:pPr>
      <w:bookmarkStart w:id="6" w:name="_Toc6"/>
      <w:r>
        <w:t>Report location:</w:t>
      </w:r>
      <w:bookmarkEnd w:id="6"/>
    </w:p>
    <w:p>
      <w:hyperlink r:id="rId8" w:history="1">
        <w:r>
          <w:rPr>
            <w:color w:val="2980b9"/>
            <w:u w:val="single"/>
          </w:rPr>
          <w:t xml:space="preserve">https://www.fullpicture.app/item/2c94ddf33958e45fad9ea90cee68cd18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C990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mbuzz.com/what-happened-to-brazil-after-mocking-god/" TargetMode="External"/><Relationship Id="rId8" Type="http://schemas.openxmlformats.org/officeDocument/2006/relationships/hyperlink" Target="https://www.fullpicture.app/item/2c94ddf33958e45fad9ea90cee68cd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2024-01-06T04:29:41+01:00</dcterms:created>
  <dcterms:modified xsi:type="dcterms:W3CDTF">2024-01-06T04:29:41+01:00</dcterms:modified>
</cp:coreProperties>
</file>

<file path=docProps/custom.xml><?xml version="1.0" encoding="utf-8"?>
<Properties xmlns="http://schemas.openxmlformats.org/officeDocument/2006/custom-properties" xmlns:vt="http://schemas.openxmlformats.org/officeDocument/2006/docPropsVTypes"/>
</file>