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Refugee question - Newspaper - DAWN.COM</w:t>
      </w:r>
      <w:br/>
      <w:hyperlink r:id="rId7" w:history="1">
        <w:r>
          <w:rPr>
            <w:color w:val="2980b9"/>
            <w:u w:val="single"/>
          </w:rPr>
          <w:t xml:space="preserve">https://www.dawn.com/news/1778875/refugee-question</w:t>
        </w:r>
      </w:hyperlink>
    </w:p>
    <w:p>
      <w:pPr>
        <w:pStyle w:val="Heading1"/>
      </w:pPr>
      <w:bookmarkStart w:id="2" w:name="_Toc2"/>
      <w:r>
        <w:t>Article summary:</w:t>
      </w:r>
      <w:bookmarkEnd w:id="2"/>
    </w:p>
    <w:p>
      <w:pPr>
        <w:jc w:val="both"/>
      </w:pPr>
      <w:r>
        <w:rPr/>
        <w:t xml:space="preserve">1. The UN refugee convention is being questioned for its effectiveness, with a majority of Americans and Britons believing that immigration is too high.</w:t>
      </w:r>
    </w:p>
    <w:p>
      <w:pPr>
        <w:jc w:val="both"/>
      </w:pPr>
      <w:r>
        <w:rPr/>
        <w:t xml:space="preserve">2. Pakistan faces pressure as both a destination for Afghan refugees and an exporter of refugees, leading to challenges in managing the situation.</w:t>
      </w:r>
    </w:p>
    <w:p>
      <w:pPr>
        <w:jc w:val="both"/>
      </w:pPr>
      <w:r>
        <w:rPr/>
        <w:t xml:space="preserve">3. The article suggests that Pakistan should consider the benefits of welcoming Afghan refugees, sign the UN refugee convention with support from Western allies, and engage in knowledge sharing with countries like Turkey to improve refugee frameworks.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"Refugee question" discusses the challenges and dilemmas faced by Pakistan regarding its refugee population, particularly Afghan refugees. While the article raises some valid points, it also exhibits certain biases and lacks a comprehensive analysis of the issue.</w:t>
      </w:r>
    </w:p>
    <w:p>
      <w:pPr>
        <w:jc w:val="both"/>
      </w:pPr>
      <w:r>
        <w:rPr/>
        <w:t xml:space="preserve"/>
      </w:r>
    </w:p>
    <w:p>
      <w:pPr>
        <w:jc w:val="both"/>
      </w:pPr>
      <w:r>
        <w:rPr/>
        <w:t xml:space="preserve">One potential bias in the article is its focus on portraying Pakistan as a victim of international pressure and highlighting its role as a host for Afghan refugees. The author argues that Pakistan should sign the UN refugee convention to demonstrate its commitment to humanitarian values. However, this perspective overlooks the fact that Pakistan has been accused of using deportations as a tool for political leverage and security concerns rather than solely addressing humanitarian needs.</w:t>
      </w:r>
    </w:p>
    <w:p>
      <w:pPr>
        <w:jc w:val="both"/>
      </w:pPr>
      <w:r>
        <w:rPr/>
        <w:t xml:space="preserve"/>
      </w:r>
    </w:p>
    <w:p>
      <w:pPr>
        <w:jc w:val="both"/>
      </w:pPr>
      <w:r>
        <w:rPr/>
        <w:t xml:space="preserve">The article also fails to acknowledge the strain that hosting millions of refugees can place on a country's resources, economy, and social fabric. While it suggests that welcoming Afghan refugees would position Pakistan well for future negotiations on Pakistani refugees in other countries, it does not consider the practical challenges associated with such an approach.</w:t>
      </w:r>
    </w:p>
    <w:p>
      <w:pPr>
        <w:jc w:val="both"/>
      </w:pPr>
      <w:r>
        <w:rPr/>
        <w:t xml:space="preserve"/>
      </w:r>
    </w:p>
    <w:p>
      <w:pPr>
        <w:jc w:val="both"/>
      </w:pPr>
      <w:r>
        <w:rPr/>
        <w:t xml:space="preserve">Furthermore, the article presents undocumented Afghan refugees as victims of harassment and police mishandling without providing substantial evidence or exploring alternative perspectives. It overlooks the fact that undocumented individuals pose significant challenges for any country in terms of security, law enforcement, and resource allocation.</w:t>
      </w:r>
    </w:p>
    <w:p>
      <w:pPr>
        <w:jc w:val="both"/>
      </w:pPr>
      <w:r>
        <w:rPr/>
        <w:t xml:space="preserve"/>
      </w:r>
    </w:p>
    <w:p>
      <w:pPr>
        <w:jc w:val="both"/>
      </w:pPr>
      <w:r>
        <w:rPr/>
        <w:t xml:space="preserve">The article also lacks an exploration of counterarguments or alternative solutions to address the refugee challenge. It primarily focuses on advocating for Pakistan's acceptance of Afghan refugees without adequately considering potential risks or discussing strategies to manage their influx effectively.</w:t>
      </w:r>
    </w:p>
    <w:p>
      <w:pPr>
        <w:jc w:val="both"/>
      </w:pPr>
      <w:r>
        <w:rPr/>
        <w:t xml:space="preserve"/>
      </w:r>
    </w:p>
    <w:p>
      <w:pPr>
        <w:jc w:val="both"/>
      </w:pPr>
      <w:r>
        <w:rPr/>
        <w:t xml:space="preserve">Additionally, there is a lack of evidence supporting claims made in the article. For example, it states that most Afghan refugees are legitimately fleeing hunger, conflict, and women's rights violations without providing data or sources to back up this assertion.</w:t>
      </w:r>
    </w:p>
    <w:p>
      <w:pPr>
        <w:jc w:val="both"/>
      </w:pPr>
      <w:r>
        <w:rPr/>
        <w:t xml:space="preserve"/>
      </w:r>
    </w:p>
    <w:p>
      <w:pPr>
        <w:jc w:val="both"/>
      </w:pPr>
      <w:r>
        <w:rPr/>
        <w:t xml:space="preserve">Moreover, while discussing potential partnerships with Turkey, China, and GCC countries to share the burden of hosting refugees globally, the article does not address these countries' own domestic challenges or their willingness to accept more refugees.</w:t>
      </w:r>
    </w:p>
    <w:p>
      <w:pPr>
        <w:jc w:val="both"/>
      </w:pPr>
      <w:r>
        <w:rPr/>
        <w:t xml:space="preserve"/>
      </w:r>
    </w:p>
    <w:p>
      <w:pPr>
        <w:jc w:val="both"/>
      </w:pPr>
      <w:r>
        <w:rPr/>
        <w:t xml:space="preserve">Overall, the article presents a one-sided perspective that portrays Pakistan as a victim and emphasizes the need for it to welcome Afghan refugees without adequately considering the complexities and challenges associated with refugee management. It lacks a comprehensive analysis of the issue, fails to provide evidence for its claims, and overlooks alternative viewpoints and potential risks.</w:t>
      </w:r>
    </w:p>
    <w:p>
      <w:pPr>
        <w:pStyle w:val="Heading1"/>
      </w:pPr>
      <w:bookmarkStart w:id="5" w:name="_Toc5"/>
      <w:r>
        <w:t>Topics for further research:</w:t>
      </w:r>
      <w:bookmarkEnd w:id="5"/>
    </w:p>
    <w:p>
      <w:pPr>
        <w:spacing w:after="0"/>
        <w:numPr>
          <w:ilvl w:val="0"/>
          <w:numId w:val="2"/>
        </w:numPr>
      </w:pPr>
      <w:r>
        <w:rPr/>
        <w:t xml:space="preserve">Challenges of hosting Afghan refugees in Pakistan
</w:t>
      </w:r>
    </w:p>
    <w:p>
      <w:pPr>
        <w:spacing w:after="0"/>
        <w:numPr>
          <w:ilvl w:val="0"/>
          <w:numId w:val="2"/>
        </w:numPr>
      </w:pPr>
      <w:r>
        <w:rPr/>
        <w:t xml:space="preserve">Pakistan's deportation policies towards Afghan refugees
</w:t>
      </w:r>
    </w:p>
    <w:p>
      <w:pPr>
        <w:spacing w:after="0"/>
        <w:numPr>
          <w:ilvl w:val="0"/>
          <w:numId w:val="2"/>
        </w:numPr>
      </w:pPr>
      <w:r>
        <w:rPr/>
        <w:t xml:space="preserve">Economic impact of hosting millions of refugees in Pakistan
</w:t>
      </w:r>
    </w:p>
    <w:p>
      <w:pPr>
        <w:spacing w:after="0"/>
        <w:numPr>
          <w:ilvl w:val="0"/>
          <w:numId w:val="2"/>
        </w:numPr>
      </w:pPr>
      <w:r>
        <w:rPr/>
        <w:t xml:space="preserve">Security concerns related to undocumented Afghan refugees
</w:t>
      </w:r>
    </w:p>
    <w:p>
      <w:pPr>
        <w:spacing w:after="0"/>
        <w:numPr>
          <w:ilvl w:val="0"/>
          <w:numId w:val="2"/>
        </w:numPr>
      </w:pPr>
      <w:r>
        <w:rPr/>
        <w:t xml:space="preserve">Alternative solutions for managing the influx of Afghan refugees in Pakistan
</w:t>
      </w:r>
    </w:p>
    <w:p>
      <w:pPr>
        <w:numPr>
          <w:ilvl w:val="0"/>
          <w:numId w:val="2"/>
        </w:numPr>
      </w:pPr>
      <w:r>
        <w:rPr/>
        <w:t xml:space="preserve">Perspectives on the role of other countries in sharing the burden of hosting refugees</w:t>
      </w:r>
    </w:p>
    <w:p>
      <w:pPr>
        <w:pStyle w:val="Heading1"/>
      </w:pPr>
      <w:bookmarkStart w:id="6" w:name="_Toc6"/>
      <w:r>
        <w:t>Report location:</w:t>
      </w:r>
      <w:bookmarkEnd w:id="6"/>
    </w:p>
    <w:p>
      <w:hyperlink r:id="rId8" w:history="1">
        <w:r>
          <w:rPr>
            <w:color w:val="2980b9"/>
            <w:u w:val="single"/>
          </w:rPr>
          <w:t xml:space="preserve">https://www.fullpicture.app/item/2bb6aec5abfa8094078f5aa658e6db73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9E7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wn.com/news/1778875/refugee-question" TargetMode="External"/><Relationship Id="rId8" Type="http://schemas.openxmlformats.org/officeDocument/2006/relationships/hyperlink" Target="https://www.fullpicture.app/item/2bb6aec5abfa8094078f5aa658e6db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2024-01-11T03:09:19+01:00</dcterms:created>
  <dcterms:modified xsi:type="dcterms:W3CDTF">2024-01-11T03:09:19+01:00</dcterms:modified>
</cp:coreProperties>
</file>

<file path=docProps/custom.xml><?xml version="1.0" encoding="utf-8"?>
<Properties xmlns="http://schemas.openxmlformats.org/officeDocument/2006/custom-properties" xmlns:vt="http://schemas.openxmlformats.org/officeDocument/2006/docPropsVTypes"/>
</file>