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使用键盘快捷键在虚拟机与 Mac 之间拷贝和粘贴</w:t>
      </w:r>
      <w:br/>
      <w:hyperlink r:id="rId7" w:history="1">
        <w:r>
          <w:rPr>
            <w:color w:val="2980b9"/>
            <w:u w:val="single"/>
          </w:rPr>
          <w:t xml:space="preserve">https://docs.vmware.com/cn/VMware-Fusion/13/com.vmware.fusion.using.doc/GUID-E6C39F39-178D-49E6-BF9C-FA2F5F8D27F3.html</w:t>
        </w:r>
      </w:hyperlink>
    </w:p>
    <w:p>
      <w:pPr>
        <w:pStyle w:val="Heading1"/>
      </w:pPr>
      <w:bookmarkStart w:id="2" w:name="_Toc2"/>
      <w:r>
        <w:t>Article summary:</w:t>
      </w:r>
      <w:bookmarkEnd w:id="2"/>
    </w:p>
    <w:p>
      <w:pPr>
        <w:jc w:val="both"/>
      </w:pPr>
      <w:r>
        <w:rPr/>
        <w:t xml:space="preserve">1. 可以在虚拟机与 Mac 之间拷贝和粘贴文本、图像和带格式的文本，但不支持文件或文件夹的拷贝粘贴。</w:t>
      </w:r>
    </w:p>
    <w:p>
      <w:pPr>
        <w:jc w:val="both"/>
      </w:pPr>
      <w:r>
        <w:rPr/>
        <w:t xml:space="preserve">2. 要使用键盘快捷键在虚拟机与 Mac 之间进行拷贝和粘贴，需要在 Fusion 偏好设置中启用按键映射。</w:t>
      </w:r>
    </w:p>
    <w:p>
      <w:pPr>
        <w:jc w:val="both"/>
      </w:pPr>
      <w:r>
        <w:rPr/>
        <w:t xml:space="preserve">3. 使用 Mac 键盘快捷键 +C 拷贝文本，+X 移动文本，+V 粘贴文本到新位置。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这篇文章主要介绍了如何在虚拟机和Mac之间进行拷贝和粘贴操作。然而，文章存在一些潜在的偏见和片面报道。</w:t>
      </w:r>
    </w:p>
    <w:p>
      <w:pPr>
        <w:jc w:val="both"/>
      </w:pPr>
      <w:r>
        <w:rPr/>
        <w:t xml:space="preserve"/>
      </w:r>
    </w:p>
    <w:p>
      <w:pPr>
        <w:jc w:val="both"/>
      </w:pPr>
      <w:r>
        <w:rPr/>
        <w:t xml:space="preserve">首先，文章没有提及任何可能的风险或注意事项。在虚拟机和主机系统之间进行拷贝和粘贴操作可能会存在安全风险，例如可能传输恶意软件或病毒。因此，读者应该谨慎使用这些功能，并确保他们知道潜在的风险。</w:t>
      </w:r>
    </w:p>
    <w:p>
      <w:pPr>
        <w:jc w:val="both"/>
      </w:pPr>
      <w:r>
        <w:rPr/>
        <w:t xml:space="preserve"/>
      </w:r>
    </w:p>
    <w:p>
      <w:pPr>
        <w:jc w:val="both"/>
      </w:pPr>
      <w:r>
        <w:rPr/>
        <w:t xml:space="preserve">其次，文章没有探讨任何反驳观点或其他选择。它只提供了一种方法来实现拷贝和粘贴操作，而没有讨论是否有其他更安全或更有效的方法可以达到相同的目的。这使得读者无法获得全面的信息来做出明智的决定。</w:t>
      </w:r>
    </w:p>
    <w:p>
      <w:pPr>
        <w:jc w:val="both"/>
      </w:pPr>
      <w:r>
        <w:rPr/>
        <w:t xml:space="preserve"/>
      </w:r>
    </w:p>
    <w:p>
      <w:pPr>
        <w:jc w:val="both"/>
      </w:pPr>
      <w:r>
        <w:rPr/>
        <w:t xml:space="preserve">此外，文章中提到不支持在macOS虚拟机和Mac之间拷贝和粘贴文件或文件夹，但并未解释为什么不支持以及是否有替代方案可供选择。这导致了信息的不完整性，并使读者无法理解背后的原因。</w:t>
      </w:r>
    </w:p>
    <w:p>
      <w:pPr>
        <w:jc w:val="both"/>
      </w:pPr>
      <w:r>
        <w:rPr/>
        <w:t xml:space="preserve"/>
      </w:r>
    </w:p>
    <w:p>
      <w:pPr>
        <w:jc w:val="both"/>
      </w:pPr>
      <w:r>
        <w:rPr/>
        <w:t xml:space="preserve">总体而言，这篇文章虽然提供了一些有用的信息，但缺乏深入思考和全面性。作者应该更加注意潜在偏见、片面报道以及未探索的反驳观点，并努力提供更全面、客观、平衡的信息给读者。</w:t>
      </w:r>
    </w:p>
    <w:p>
      <w:pPr>
        <w:pStyle w:val="Heading1"/>
      </w:pPr>
      <w:bookmarkStart w:id="5" w:name="_Toc5"/>
      <w:r>
        <w:t>Topics for further research:</w:t>
      </w:r>
      <w:bookmarkEnd w:id="5"/>
    </w:p>
    <w:p>
      <w:pPr>
        <w:spacing w:after="0"/>
        <w:numPr>
          <w:ilvl w:val="0"/>
          <w:numId w:val="2"/>
        </w:numPr>
      </w:pPr>
      <w:r>
        <w:rPr/>
        <w:t xml:space="preserve">安全风险和注意事项
</w:t>
      </w:r>
    </w:p>
    <w:p>
      <w:pPr>
        <w:spacing w:after="0"/>
        <w:numPr>
          <w:ilvl w:val="0"/>
          <w:numId w:val="2"/>
        </w:numPr>
      </w:pPr>
      <w:r>
        <w:rPr/>
        <w:t xml:space="preserve">其他选择和替代方案
</w:t>
      </w:r>
    </w:p>
    <w:p>
      <w:pPr>
        <w:spacing w:after="0"/>
        <w:numPr>
          <w:ilvl w:val="0"/>
          <w:numId w:val="2"/>
        </w:numPr>
      </w:pPr>
      <w:r>
        <w:rPr/>
        <w:t xml:space="preserve">不支持文件拷贝和粘贴的原因
</w:t>
      </w:r>
    </w:p>
    <w:p>
      <w:pPr>
        <w:spacing w:after="0"/>
        <w:numPr>
          <w:ilvl w:val="0"/>
          <w:numId w:val="2"/>
        </w:numPr>
      </w:pPr>
      <w:r>
        <w:rPr/>
        <w:t xml:space="preserve">完整性和信息的不足
</w:t>
      </w:r>
    </w:p>
    <w:p>
      <w:pPr>
        <w:spacing w:after="0"/>
        <w:numPr>
          <w:ilvl w:val="0"/>
          <w:numId w:val="2"/>
        </w:numPr>
      </w:pPr>
      <w:r>
        <w:rPr/>
        <w:t xml:space="preserve">深入思考和全面性
</w:t>
      </w:r>
    </w:p>
    <w:p>
      <w:pPr>
        <w:numPr>
          <w:ilvl w:val="0"/>
          <w:numId w:val="2"/>
        </w:numPr>
      </w:pPr>
      <w:r>
        <w:rPr/>
        <w:t xml:space="preserve">客观性和平衡性</w:t>
      </w:r>
    </w:p>
    <w:p>
      <w:pPr>
        <w:pStyle w:val="Heading1"/>
      </w:pPr>
      <w:bookmarkStart w:id="6" w:name="_Toc6"/>
      <w:r>
        <w:t>Report location:</w:t>
      </w:r>
      <w:bookmarkEnd w:id="6"/>
    </w:p>
    <w:p>
      <w:hyperlink r:id="rId8" w:history="1">
        <w:r>
          <w:rPr>
            <w:color w:val="2980b9"/>
            <w:u w:val="single"/>
          </w:rPr>
          <w:t xml:space="preserve">https://www.fullpicture.app/item/2b86206004f53621adde6da30d25864f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068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vmware.com/cn/VMware-Fusion/13/com.vmware.fusion.using.doc/GUID-E6C39F39-178D-49E6-BF9C-FA2F5F8D27F3.html" TargetMode="External"/><Relationship Id="rId8" Type="http://schemas.openxmlformats.org/officeDocument/2006/relationships/hyperlink" Target="https://www.fullpicture.app/item/2b86206004f53621adde6da30d2586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2024-06-07T05:20:46+02:00</dcterms:created>
  <dcterms:modified xsi:type="dcterms:W3CDTF">2024-06-07T05:20:46+02:00</dcterms:modified>
</cp:coreProperties>
</file>

<file path=docProps/custom.xml><?xml version="1.0" encoding="utf-8"?>
<Properties xmlns="http://schemas.openxmlformats.org/officeDocument/2006/custom-properties" xmlns:vt="http://schemas.openxmlformats.org/officeDocument/2006/docPropsVTypes"/>
</file>