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BP Made Concessions - TheStreet</w:t>
      </w:r>
      <w:br/>
      <w:hyperlink r:id="rId7" w:history="1">
        <w:r>
          <w:rPr>
            <w:color w:val="2980b9"/>
            <w:u w:val="single"/>
          </w:rPr>
          <w:t xml:space="preserve">https://www.thestreet.com/opinion/why-bp-made-concessions-10785639</w:t>
        </w:r>
      </w:hyperlink>
    </w:p>
    <w:p>
      <w:pPr>
        <w:pStyle w:val="Heading1"/>
      </w:pPr>
      <w:bookmarkStart w:id="2" w:name="_Toc2"/>
      <w:r>
        <w:t>Article summary:</w:t>
      </w:r>
      <w:bookmarkEnd w:id="2"/>
    </w:p>
    <w:p>
      <w:pPr>
        <w:jc w:val="both"/>
      </w:pPr>
      <w:r>
        <w:rPr/>
        <w:t xml:space="preserve">1. BP announced that it will suspend its dividend at least through the third quarter of 2010 and make other major financial concessions in order to increase confidence in the company, which has seen its market value cut in half and its bond ratings lowered.</w:t>
      </w:r>
    </w:p>
    <w:p>
      <w:pPr>
        <w:jc w:val="both"/>
      </w:pPr>
      <w:r>
        <w:rPr/>
        <w:t xml:space="preserve">2. The concessions made by BP, including the dividend suspension and the creation of a $20 billion escrow account, are aimed at addressing the costs and liabilities resulting from the oil spill and putting an end to market fears about the company's viability.</w:t>
      </w:r>
    </w:p>
    <w:p>
      <w:pPr>
        <w:jc w:val="both"/>
      </w:pPr>
      <w:r>
        <w:rPr/>
        <w:t xml:space="preserve">3. While some analysts believe that BP's financial plans show that President Obama does not want to bankrupt the company, others estimate BP's legal liability alone to be over $62 billion and suggest that criminal charges could result in even higher costs for the company.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这篇文章标题为"Why BP Made Concessions"，但是在阅读文章正文后，我发现文章并没有提供关于BP为什么做出让步的详细分析。相反，文章主要集中在报道了BP宣布暂停派息和其他财务让步的消息，并引用了BP首席财务官Byron Grote的一些评论。</w:t>
      </w:r>
    </w:p>
    <w:p>
      <w:pPr>
        <w:jc w:val="both"/>
      </w:pPr>
      <w:r>
        <w:rPr/>
        <w:t xml:space="preserve"/>
      </w:r>
    </w:p>
    <w:p>
      <w:pPr>
        <w:jc w:val="both"/>
      </w:pPr>
      <w:r>
        <w:rPr/>
        <w:t xml:space="preserve">然而，这篇文章存在一些潜在的偏见和片面报道。首先，在标题中使用了"为什么"这个问题，但是在正文中并没有给出明确的回答。其次，文章只引用了BP高管对所做决定的解释，并没有提供其他观点或专家意见来支持或反驳这些解释。此外，文章还提到了一些分析师对BP决定的不同看法，但并未深入探讨这些观点。</w:t>
      </w:r>
    </w:p>
    <w:p>
      <w:pPr>
        <w:jc w:val="both"/>
      </w:pPr>
      <w:r>
        <w:rPr/>
        <w:t xml:space="preserve"/>
      </w:r>
    </w:p>
    <w:p>
      <w:pPr>
        <w:jc w:val="both"/>
      </w:pPr>
      <w:r>
        <w:rPr/>
        <w:t xml:space="preserve">此外，该文章还存在一些缺失的考虑点和未探索的反驳。例如，在讨论BP与美国政府会谈时，作者提到了一位分析师对此表示疑问，并询问BP从会谈中获得了什么。然而，作者并未给出Grote对此问题的具体回答或进一步解释。</w:t>
      </w:r>
    </w:p>
    <w:p>
      <w:pPr>
        <w:jc w:val="both"/>
      </w:pPr>
      <w:r>
        <w:rPr/>
        <w:t xml:space="preserve"/>
      </w:r>
    </w:p>
    <w:p>
      <w:pPr>
        <w:jc w:val="both"/>
      </w:pPr>
      <w:r>
        <w:rPr/>
        <w:t xml:space="preserve">另外，该文章也没有提供足够的证据来支持其所提出的主张。例如，在讨论BP的财务计划和债务销售时，文章只是简单地引用了CNBC的报道，并没有提供更多的细节或数据来支持这些主张。</w:t>
      </w:r>
    </w:p>
    <w:p>
      <w:pPr>
        <w:jc w:val="both"/>
      </w:pPr>
      <w:r>
        <w:rPr/>
        <w:t xml:space="preserve"/>
      </w:r>
    </w:p>
    <w:p>
      <w:pPr>
        <w:jc w:val="both"/>
      </w:pPr>
      <w:r>
        <w:rPr/>
        <w:t xml:space="preserve">最后，该文章似乎没有平等地呈现双方的观点。它主要集中在报道BP的决定和解释，而没有给出其他相关利益相关者（如受影响的社区、环保组织等）的声音或观点。</w:t>
      </w:r>
    </w:p>
    <w:p>
      <w:pPr>
        <w:jc w:val="both"/>
      </w:pPr>
      <w:r>
        <w:rPr/>
        <w:t xml:space="preserve"/>
      </w:r>
    </w:p>
    <w:p>
      <w:pPr>
        <w:jc w:val="both"/>
      </w:pPr>
      <w:r>
        <w:rPr/>
        <w:t xml:space="preserve">总之，这篇文章存在一些潜在的偏见和片面报道。它没有提供对BP为什么做出让步的详细分析，也没有平等地呈现双方观点。读者需要谨慎对待其中所提出的主张，并寻找更全面和客观的信息来形成自己的判断。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BP concessions analysis
</w:t>
      </w:r>
    </w:p>
    <w:p>
      <w:pPr>
        <w:spacing w:after="0"/>
        <w:numPr>
          <w:ilvl w:val="0"/>
          <w:numId w:val="2"/>
        </w:numPr>
      </w:pPr>
      <w:r>
        <w:rPr/>
        <w:t xml:space="preserve">Other perspectives on BP's decision
</w:t>
      </w:r>
    </w:p>
    <w:p>
      <w:pPr>
        <w:spacing w:after="0"/>
        <w:numPr>
          <w:ilvl w:val="0"/>
          <w:numId w:val="2"/>
        </w:numPr>
      </w:pPr>
      <w:r>
        <w:rPr/>
        <w:t xml:space="preserve">Impact on affected communities
</w:t>
      </w:r>
    </w:p>
    <w:p>
      <w:pPr>
        <w:spacing w:after="0"/>
        <w:numPr>
          <w:ilvl w:val="0"/>
          <w:numId w:val="2"/>
        </w:numPr>
      </w:pPr>
      <w:r>
        <w:rPr/>
        <w:t xml:space="preserve">Environmental organizations' views on BP's concessions
</w:t>
      </w:r>
    </w:p>
    <w:p>
      <w:pPr>
        <w:spacing w:after="0"/>
        <w:numPr>
          <w:ilvl w:val="0"/>
          <w:numId w:val="2"/>
        </w:numPr>
      </w:pPr>
      <w:r>
        <w:rPr/>
        <w:t xml:space="preserve">BP's response to analyst questioning during government talks
</w:t>
      </w:r>
    </w:p>
    <w:p>
      <w:pPr>
        <w:numPr>
          <w:ilvl w:val="0"/>
          <w:numId w:val="2"/>
        </w:numPr>
      </w:pPr>
      <w:r>
        <w:rPr/>
        <w:t xml:space="preserve">Supporting evidence for BP's financial plans and debt sales</w:t>
      </w:r>
    </w:p>
    <w:p>
      <w:pPr>
        <w:pStyle w:val="Heading1"/>
      </w:pPr>
      <w:bookmarkStart w:id="6" w:name="_Toc6"/>
      <w:r>
        <w:t>Report location:</w:t>
      </w:r>
      <w:bookmarkEnd w:id="6"/>
    </w:p>
    <w:p>
      <w:hyperlink r:id="rId8" w:history="1">
        <w:r>
          <w:rPr>
            <w:color w:val="2980b9"/>
            <w:u w:val="single"/>
          </w:rPr>
          <w:t xml:space="preserve">https://www.fullpicture.app/item/2b00e705475b57aa4ac5748b87df1df0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922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reet.com/opinion/why-bp-made-concessions-10785639" TargetMode="External"/><Relationship Id="rId8" Type="http://schemas.openxmlformats.org/officeDocument/2006/relationships/hyperlink" Target="https://www.fullpicture.app/item/2b00e705475b57aa4ac5748b87df1d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2024-01-12T05:40:52+01:00</dcterms:created>
  <dcterms:modified xsi:type="dcterms:W3CDTF">2024-01-12T05:40:52+01:00</dcterms:modified>
</cp:coreProperties>
</file>

<file path=docProps/custom.xml><?xml version="1.0" encoding="utf-8"?>
<Properties xmlns="http://schemas.openxmlformats.org/officeDocument/2006/custom-properties" xmlns:vt="http://schemas.openxmlformats.org/officeDocument/2006/docPropsVTypes"/>
</file>