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Study on face-milling roughing method for line gears–Design, manufacture, and measurement - ScienceDirect</w:t>
      </w:r>
      <w:br/>
      <w:hyperlink r:id="rId7" w:history="1">
        <w:r>
          <w:rPr>
            <w:color w:val="2980b9"/>
            <w:u w:val="single"/>
          </w:rPr>
          <w:t xml:space="preserve">https://www.sciencedirect.com/science/article/abs/pii/S0094114X21004134</w:t>
        </w:r>
      </w:hyperlink>
    </w:p>
    <w:p>
      <w:pPr>
        <w:pStyle w:val="Heading1"/>
      </w:pPr>
      <w:bookmarkStart w:id="2" w:name="_Toc2"/>
      <w:r>
        <w:t>Article summary:</w:t>
      </w:r>
      <w:bookmarkEnd w:id="2"/>
    </w:p>
    <w:p>
      <w:pPr>
        <w:jc w:val="both"/>
      </w:pPr>
      <w:r>
        <w:rPr/>
        <w:t xml:space="preserve">1. Line Gear (LG) is a novel gear mechanism based on the space curve meshing theory, which has attracted much attention due to its design flexibility and better machining performance.</w:t>
      </w:r>
    </w:p>
    <w:p>
      <w:pPr>
        <w:jc w:val="both"/>
      </w:pPr>
      <w:r>
        <w:rPr/>
        <w:t xml:space="preserve">2. This paper proposes a new type of line gear generated by face-milling method, and provides an efficient measuring scheme to measure the deviation of the contact curve rather than the deviation of the whole tooth surface.</w:t>
      </w:r>
    </w:p>
    <w:p>
      <w:pPr>
        <w:jc w:val="both"/>
      </w:pPr>
      <w:r>
        <w:rPr/>
        <w:t xml:space="preserve">3. The article discusses different machining methods for LGs, such as gear shaping, hobbing, milling, grinding, and finger-type milling.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“Study on face-milling roughing method for line gears–Design, manufacture, and measurement” is generally reliable and trustworthy in terms of its content. It provides a comprehensive overview of different machining methods for LGs and presents an efficient measuring scheme to measure the deviation of the contact curve rather than the deviation of the whole tooth surface. The article also cites relevant research studies to support its claims and provide evidence for its arguments. </w:t>
      </w:r>
    </w:p>
    <w:p>
      <w:pPr>
        <w:jc w:val="both"/>
      </w:pPr>
      <w:r>
        <w:rPr/>
        <w:t xml:space="preserve">However, there are some potential biases that should be noted in this article. For example, it does not present both sides equally when discussing different machining methods for LGs; instead it focuses mainly on face-milling as a preferred method without exploring other possible options or counterarguments. Additionally, there is no mention of possible risks associated with using face-milling as a machining method for LGs or any discussion about how these risks can be mitigated or avoided. Furthermore, there is no mention of any promotional content in this article which could potentially influence readers’ opinions about face-milling as a preferred machining method for LGs. </w:t>
      </w:r>
    </w:p>
    <w:p>
      <w:pPr>
        <w:jc w:val="both"/>
      </w:pPr>
      <w:r>
        <w:rPr/>
        <w:t xml:space="preserve">In conclusion, while this article is generally reliable and trustworthy in terms of its content, there are some potential biases that should be noted when reading it such as lack of exploration into other possible options or counterarguments regarding different machining methods for LGs and lack of discussion about possible risks associated with using face-milling as a preferred method.</w:t>
      </w:r>
    </w:p>
    <w:p>
      <w:pPr>
        <w:pStyle w:val="Heading1"/>
      </w:pPr>
      <w:bookmarkStart w:id="5" w:name="_Toc5"/>
      <w:r>
        <w:t>Topics for further research:</w:t>
      </w:r>
      <w:bookmarkEnd w:id="5"/>
    </w:p>
    <w:p>
      <w:pPr>
        <w:spacing w:after="0"/>
        <w:numPr>
          <w:ilvl w:val="0"/>
          <w:numId w:val="2"/>
        </w:numPr>
      </w:pPr>
      <w:r>
        <w:rPr/>
        <w:t xml:space="preserve">Alternative machining methods for line gears</w:t>
      </w:r>
    </w:p>
    <w:p>
      <w:pPr>
        <w:spacing w:after="0"/>
        <w:numPr>
          <w:ilvl w:val="0"/>
          <w:numId w:val="2"/>
        </w:numPr>
      </w:pPr>
      <w:r>
        <w:rPr/>
        <w:t xml:space="preserve">Risks associated with face-milling for line gears</w:t>
      </w:r>
    </w:p>
    <w:p>
      <w:pPr>
        <w:spacing w:after="0"/>
        <w:numPr>
          <w:ilvl w:val="0"/>
          <w:numId w:val="2"/>
        </w:numPr>
      </w:pPr>
      <w:r>
        <w:rPr/>
        <w:t xml:space="preserve">Mitigation strategies for face-milling for line gears</w:t>
      </w:r>
    </w:p>
    <w:p>
      <w:pPr>
        <w:spacing w:after="0"/>
        <w:numPr>
          <w:ilvl w:val="0"/>
          <w:numId w:val="2"/>
        </w:numPr>
      </w:pPr>
      <w:r>
        <w:rPr/>
        <w:t xml:space="preserve">Contact curve deviation measurement</w:t>
      </w:r>
    </w:p>
    <w:p>
      <w:pPr>
        <w:spacing w:after="0"/>
        <w:numPr>
          <w:ilvl w:val="0"/>
          <w:numId w:val="2"/>
        </w:numPr>
      </w:pPr>
      <w:r>
        <w:rPr/>
        <w:t xml:space="preserve">Promotional content for face-milling for line gears</w:t>
      </w:r>
    </w:p>
    <w:p>
      <w:pPr>
        <w:numPr>
          <w:ilvl w:val="0"/>
          <w:numId w:val="2"/>
        </w:numPr>
      </w:pPr>
      <w:r>
        <w:rPr/>
        <w:t xml:space="preserve">Comparison of machining methods for line gears</w:t>
      </w:r>
    </w:p>
    <w:p>
      <w:pPr>
        <w:pStyle w:val="Heading1"/>
      </w:pPr>
      <w:bookmarkStart w:id="6" w:name="_Toc6"/>
      <w:r>
        <w:t>Report location:</w:t>
      </w:r>
      <w:bookmarkEnd w:id="6"/>
    </w:p>
    <w:p>
      <w:hyperlink r:id="rId8" w:history="1">
        <w:r>
          <w:rPr>
            <w:color w:val="2980b9"/>
            <w:u w:val="single"/>
          </w:rPr>
          <w:t xml:space="preserve">https://www.fullpicture.app/item/2a94119abf58479440b7f25e13dbbefe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688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94114X21004134" TargetMode="External"/><Relationship Id="rId8" Type="http://schemas.openxmlformats.org/officeDocument/2006/relationships/hyperlink" Target="https://www.fullpicture.app/item/2a94119abf58479440b7f25e13dbbe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2023-02-23T07:34:23+01:00</dcterms:created>
  <dcterms:modified xsi:type="dcterms:W3CDTF">2023-02-23T07:34:23+01:00</dcterms:modified>
</cp:coreProperties>
</file>

<file path=docProps/custom.xml><?xml version="1.0" encoding="utf-8"?>
<Properties xmlns="http://schemas.openxmlformats.org/officeDocument/2006/custom-properties" xmlns:vt="http://schemas.openxmlformats.org/officeDocument/2006/docPropsVTypes"/>
</file>