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Protection by Bitdefender</w:t>
      </w:r>
      <w:br/>
      <w:hyperlink r:id="rId7" w:history="1">
        <w:r>
          <w:rPr>
            <w:color w:val="2980b9"/>
            <w:u w:val="single"/>
          </w:rPr>
          <w:t xml:space="preserve">https://bluebox.creighton.edu/demo/modules/en-boundless-old/www.boundless.com/world-history/textbooks/boundless-world-history-i-ancient-civilizations-enlightenment-textbook/index.html</w:t>
        </w:r>
      </w:hyperlink>
    </w:p>
    <w:p>
      <w:pPr>
        <w:pStyle w:val="Heading1"/>
      </w:pPr>
      <w:bookmarkStart w:id="2" w:name="_Toc2"/>
      <w:r>
        <w:t>Article summary:</w:t>
      </w:r>
      <w:bookmarkEnd w:id="2"/>
    </w:p>
    <w:p>
      <w:pPr>
        <w:jc w:val="both"/>
      </w:pPr>
      <w:r>
        <w:rPr/>
        <w:t xml:space="preserve">1. Bitdefender provides web protection by blocking suspicious pages that pose a risk to users' data.</w:t>
      </w:r>
    </w:p>
    <w:p>
      <w:pPr>
        <w:jc w:val="both"/>
      </w:pPr>
      <w:r>
        <w:rPr/>
        <w:t xml:space="preserve">2. The software identifies expired security certificates as a potential threat to online safety.</w:t>
      </w:r>
    </w:p>
    <w:p>
      <w:pPr>
        <w:jc w:val="both"/>
      </w:pPr>
      <w:r>
        <w:rPr/>
        <w:t xml:space="preserve">3. Web pages need to renew their certificates regularly to ensure the security of their users'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"Web Protection by Bitdefender" provides a brief warning to users about the potential risks of accessing web pages with expired security certificates. While the message is important, the article lacks depth and detail, leaving readers with more questions than answers.</w:t>
      </w:r>
    </w:p>
    <w:p>
      <w:pPr>
        <w:jc w:val="both"/>
      </w:pPr>
      <w:r>
        <w:rPr/>
        <w:t xml:space="preserve"/>
      </w:r>
    </w:p>
    <w:p>
      <w:pPr>
        <w:jc w:val="both"/>
      </w:pPr>
      <w:r>
        <w:rPr/>
        <w:t xml:space="preserve">One potential bias in the article is its promotion of Bitdefender's web protection services. While it is understandable that a company would want to promote its products, this may lead readers to question whether the article is truly objective or simply a marketing tool.</w:t>
      </w:r>
    </w:p>
    <w:p>
      <w:pPr>
        <w:jc w:val="both"/>
      </w:pPr>
      <w:r>
        <w:rPr/>
        <w:t xml:space="preserve"/>
      </w:r>
    </w:p>
    <w:p>
      <w:pPr>
        <w:jc w:val="both"/>
      </w:pPr>
      <w:r>
        <w:rPr/>
        <w:t xml:space="preserve">Additionally, the article only presents one side of the issue - that outdated security certificates represent a risk for user data. While this is certainly true, there are other factors that can contribute to web page insecurity, such as phishing scams and malware attacks. By not addressing these other risks, the article may be presenting an incomplete picture of web security.</w:t>
      </w:r>
    </w:p>
    <w:p>
      <w:pPr>
        <w:jc w:val="both"/>
      </w:pPr>
      <w:r>
        <w:rPr/>
        <w:t xml:space="preserve"/>
      </w:r>
    </w:p>
    <w:p>
      <w:pPr>
        <w:jc w:val="both"/>
      </w:pPr>
      <w:r>
        <w:rPr/>
        <w:t xml:space="preserve">Furthermore, the article does not provide any evidence or statistics to support its claims about expired security certificates. Without this information, readers may be left wondering how common this issue really is and what steps they can take to protect themselves.</w:t>
      </w:r>
    </w:p>
    <w:p>
      <w:pPr>
        <w:jc w:val="both"/>
      </w:pPr>
      <w:r>
        <w:rPr/>
        <w:t xml:space="preserve"/>
      </w:r>
    </w:p>
    <w:p>
      <w:pPr>
        <w:jc w:val="both"/>
      </w:pPr>
      <w:r>
        <w:rPr/>
        <w:t xml:space="preserve">Another missing point of consideration in the article is how users can identify whether a web page has an expired security certificate. While some browsers will display warnings or error messages when attempting to access an insecure site, not all users may be aware of these indicators.</w:t>
      </w:r>
    </w:p>
    <w:p>
      <w:pPr>
        <w:jc w:val="both"/>
      </w:pPr>
      <w:r>
        <w:rPr/>
        <w:t xml:space="preserve"/>
      </w:r>
    </w:p>
    <w:p>
      <w:pPr>
        <w:jc w:val="both"/>
      </w:pPr>
      <w:r>
        <w:rPr/>
        <w:t xml:space="preserve">Overall, while the message of the article is important for users to understand, it falls short in providing sufficient detail and context. Readers should approach this information with caution and seek out additional resources for a more complete understanding of web security risks and solutions.</w:t>
      </w:r>
    </w:p>
    <w:p>
      <w:pPr>
        <w:pStyle w:val="Heading1"/>
      </w:pPr>
      <w:bookmarkStart w:id="5" w:name="_Toc5"/>
      <w:r>
        <w:t>Topics for further research:</w:t>
      </w:r>
      <w:bookmarkEnd w:id="5"/>
    </w:p>
    <w:p>
      <w:pPr>
        <w:spacing w:after="0"/>
        <w:numPr>
          <w:ilvl w:val="0"/>
          <w:numId w:val="2"/>
        </w:numPr>
      </w:pPr>
      <w:r>
        <w:rPr/>
        <w:t xml:space="preserve">How to identify if a web page has an expired security certificate
</w:t>
      </w:r>
    </w:p>
    <w:p>
      <w:pPr>
        <w:spacing w:after="0"/>
        <w:numPr>
          <w:ilvl w:val="0"/>
          <w:numId w:val="2"/>
        </w:numPr>
      </w:pPr>
      <w:r>
        <w:rPr/>
        <w:t xml:space="preserve">Other factors that contribute to web page insecurity
</w:t>
      </w:r>
    </w:p>
    <w:p>
      <w:pPr>
        <w:spacing w:after="0"/>
        <w:numPr>
          <w:ilvl w:val="0"/>
          <w:numId w:val="2"/>
        </w:numPr>
      </w:pPr>
      <w:r>
        <w:rPr/>
        <w:t xml:space="preserve">Statistics on the prevalence of expired security certificates
</w:t>
      </w:r>
    </w:p>
    <w:p>
      <w:pPr>
        <w:spacing w:after="0"/>
        <w:numPr>
          <w:ilvl w:val="0"/>
          <w:numId w:val="2"/>
        </w:numPr>
      </w:pPr>
      <w:r>
        <w:rPr/>
        <w:t xml:space="preserve">How to protect against phishing scams and malware attacks
</w:t>
      </w:r>
    </w:p>
    <w:p>
      <w:pPr>
        <w:spacing w:after="0"/>
        <w:numPr>
          <w:ilvl w:val="0"/>
          <w:numId w:val="2"/>
        </w:numPr>
      </w:pPr>
      <w:r>
        <w:rPr/>
        <w:t xml:space="preserve">Comparison of different web protection services
</w:t>
      </w:r>
    </w:p>
    <w:p>
      <w:pPr>
        <w:numPr>
          <w:ilvl w:val="0"/>
          <w:numId w:val="2"/>
        </w:numPr>
      </w:pPr>
      <w:r>
        <w:rPr/>
        <w:t xml:space="preserve">Best practices for web security and safe browsing habits</w:t>
      </w:r>
    </w:p>
    <w:p>
      <w:pPr>
        <w:pStyle w:val="Heading1"/>
      </w:pPr>
      <w:bookmarkStart w:id="6" w:name="_Toc6"/>
      <w:r>
        <w:t>Report location:</w:t>
      </w:r>
      <w:bookmarkEnd w:id="6"/>
    </w:p>
    <w:p>
      <w:hyperlink r:id="rId8" w:history="1">
        <w:r>
          <w:rPr>
            <w:color w:val="2980b9"/>
            <w:u w:val="single"/>
          </w:rPr>
          <w:t xml:space="preserve">https://www.fullpicture.app/item/2a03fb74b1eac0eb4fb34c647d77c234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EBD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uebox.creighton.edu/demo/modules/en-boundless-old/www.boundless.com/world-history/textbooks/boundless-world-history-i-ancient-civilizations-enlightenment-textbook/index.html" TargetMode="External"/><Relationship Id="rId8" Type="http://schemas.openxmlformats.org/officeDocument/2006/relationships/hyperlink" Target="https://www.fullpicture.app/item/2a03fb74b1eac0eb4fb34c647d77c2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2024-01-08T07:36:08+01:00</dcterms:created>
  <dcterms:modified xsi:type="dcterms:W3CDTF">2024-01-08T07:36:08+01:00</dcterms:modified>
</cp:coreProperties>
</file>

<file path=docProps/custom.xml><?xml version="1.0" encoding="utf-8"?>
<Properties xmlns="http://schemas.openxmlformats.org/officeDocument/2006/custom-properties" xmlns:vt="http://schemas.openxmlformats.org/officeDocument/2006/docPropsVTypes"/>
</file>