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natural language processing - How does ChatGPT retain the context of previous questions? - Artificial Intelligence Stack Exchange</w:t>
      </w:r>
      <w:br/>
      <w:hyperlink r:id="rId7" w:history="1">
        <w:r>
          <w:rPr>
            <w:color w:val="2980b9"/>
            <w:u w:val="single"/>
          </w:rPr>
          <w:t xml:space="preserve">https://ai.stackexchange.com/questions/38150/how-does-chatgpt-retain-the-context-of-previous-questions</w:t>
        </w:r>
      </w:hyperlink>
    </w:p>
    <w:p>
      <w:pPr>
        <w:pStyle w:val="Heading1"/>
      </w:pPr>
      <w:bookmarkStart w:id="2" w:name="_Toc2"/>
      <w:r>
        <w:t>Article summary:</w:t>
      </w:r>
      <w:bookmarkEnd w:id="2"/>
    </w:p>
    <w:p>
      <w:pPr>
        <w:jc w:val="both"/>
      </w:pPr>
      <w:r>
        <w:rPr/>
        <w:t xml:space="preserve">1. ChatGPT uses transformer architecture and self-attention mechanisms to maintain context in its answers.</w:t>
      </w:r>
    </w:p>
    <w:p>
      <w:pPr>
        <w:jc w:val="both"/>
      </w:pPr>
      <w:r>
        <w:rPr/>
        <w:t xml:space="preserve">2. The whole conversation may be fed as input for the next reply, but there may be a maximum sequence size that causes ChatGPT to forget previous bits.</w:t>
      </w:r>
    </w:p>
    <w:p>
      <w:pPr>
        <w:jc w:val="both"/>
      </w:pPr>
      <w:r>
        <w:rPr/>
        <w:t xml:space="preserve">3. When a conversation is broken off and then resumed, ChatGPT may have difficulty regaining the thread due to a bug in the interface or API.</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how ChatGPT, an AI-powered chatbot, retains the context of previous questions in its answers. The author suggests that ChatGPT uses a transformer architecture and self-attention mechanisms to maintain context. However, other contributors to the conversation point out that maintaining context requires more than just a transformer architecture.</w:t>
      </w:r>
    </w:p>
    <w:p>
      <w:pPr>
        <w:jc w:val="both"/>
      </w:pPr>
      <w:r>
        <w:rPr/>
        <w:t xml:space="preserve"/>
      </w:r>
    </w:p>
    <w:p>
      <w:pPr>
        <w:jc w:val="both"/>
      </w:pPr>
      <w:r>
        <w:rPr/>
        <w:t xml:space="preserve">The article provides some interesting insights into how ChatGPT might be retaining context, but it is important to note that these are based on the author's own experience and speculation. There is no concrete evidence provided to support these claims.</w:t>
      </w:r>
    </w:p>
    <w:p>
      <w:pPr>
        <w:jc w:val="both"/>
      </w:pPr>
      <w:r>
        <w:rPr/>
        <w:t xml:space="preserve"/>
      </w:r>
    </w:p>
    <w:p>
      <w:pPr>
        <w:jc w:val="both"/>
      </w:pPr>
      <w:r>
        <w:rPr/>
        <w:t xml:space="preserve">Additionally, the article seems to be biased towards promoting ChatGPT as an innovative chatbot. While it is true that ChatGPT has received a lot of attention for its natural language processing capabilities, the article does not explore any potential risks or limitations associated with using such technology.</w:t>
      </w:r>
    </w:p>
    <w:p>
      <w:pPr>
        <w:jc w:val="both"/>
      </w:pPr>
      <w:r>
        <w:rPr/>
        <w:t xml:space="preserve"/>
      </w:r>
    </w:p>
    <w:p>
      <w:pPr>
        <w:jc w:val="both"/>
      </w:pPr>
      <w:r>
        <w:rPr/>
        <w:t xml:space="preserve">Furthermore, the article only presents one side of the argument regarding how ChatGPT maintains context. While some contributors suggest that feeding the entire conversation as input for the next reply might be a possible solution, this idea is not explored further or given equal consideration compared to other suggestions.</w:t>
      </w:r>
    </w:p>
    <w:p>
      <w:pPr>
        <w:jc w:val="both"/>
      </w:pPr>
      <w:r>
        <w:rPr/>
        <w:t xml:space="preserve"/>
      </w:r>
    </w:p>
    <w:p>
      <w:pPr>
        <w:jc w:val="both"/>
      </w:pPr>
      <w:r>
        <w:rPr/>
        <w:t xml:space="preserve">Overall, while the article provides some interesting insights into how ChatGPT might be retaining context in its answers, it is important to approach these claims with caution and consider alternative explanations. Additionally, it would have been beneficial for the article to present both sides of the argument and explore any potential risks associated with using such technology.</w:t>
      </w:r>
    </w:p>
    <w:p>
      <w:pPr>
        <w:pStyle w:val="Heading1"/>
      </w:pPr>
      <w:bookmarkStart w:id="5" w:name="_Toc5"/>
      <w:r>
        <w:t>Topics for further research:</w:t>
      </w:r>
      <w:bookmarkEnd w:id="5"/>
    </w:p>
    <w:p>
      <w:pPr>
        <w:spacing w:after="0"/>
        <w:numPr>
          <w:ilvl w:val="0"/>
          <w:numId w:val="2"/>
        </w:numPr>
      </w:pPr>
      <w:r>
        <w:rPr/>
        <w:t xml:space="preserve">Limitations of AI-powered chatbots in natural language processing
</w:t>
      </w:r>
    </w:p>
    <w:p>
      <w:pPr>
        <w:spacing w:after="0"/>
        <w:numPr>
          <w:ilvl w:val="0"/>
          <w:numId w:val="2"/>
        </w:numPr>
      </w:pPr>
      <w:r>
        <w:rPr/>
        <w:t xml:space="preserve">Risks associated with using AI chatbots for customer service
</w:t>
      </w:r>
    </w:p>
    <w:p>
      <w:pPr>
        <w:spacing w:after="0"/>
        <w:numPr>
          <w:ilvl w:val="0"/>
          <w:numId w:val="2"/>
        </w:numPr>
      </w:pPr>
      <w:r>
        <w:rPr/>
        <w:t xml:space="preserve">Different approaches to maintaining context in chatbot conversations
</w:t>
      </w:r>
    </w:p>
    <w:p>
      <w:pPr>
        <w:spacing w:after="0"/>
        <w:numPr>
          <w:ilvl w:val="0"/>
          <w:numId w:val="2"/>
        </w:numPr>
      </w:pPr>
      <w:r>
        <w:rPr/>
        <w:t xml:space="preserve">Comparison of transformer architecture and other NLP models
</w:t>
      </w:r>
    </w:p>
    <w:p>
      <w:pPr>
        <w:spacing w:after="0"/>
        <w:numPr>
          <w:ilvl w:val="0"/>
          <w:numId w:val="2"/>
        </w:numPr>
      </w:pPr>
      <w:r>
        <w:rPr/>
        <w:t xml:space="preserve">Ethical considerations in the development and use of AI chatbots
</w:t>
      </w:r>
    </w:p>
    <w:p>
      <w:pPr>
        <w:numPr>
          <w:ilvl w:val="0"/>
          <w:numId w:val="2"/>
        </w:numPr>
      </w:pPr>
      <w:r>
        <w:rPr/>
        <w:t xml:space="preserve">Impact of AI chatbots on human communication and social interactions</w:t>
      </w:r>
    </w:p>
    <w:p>
      <w:pPr>
        <w:pStyle w:val="Heading1"/>
      </w:pPr>
      <w:bookmarkStart w:id="6" w:name="_Toc6"/>
      <w:r>
        <w:t>Report location:</w:t>
      </w:r>
      <w:bookmarkEnd w:id="6"/>
    </w:p>
    <w:p>
      <w:hyperlink r:id="rId8" w:history="1">
        <w:r>
          <w:rPr>
            <w:color w:val="2980b9"/>
            <w:u w:val="single"/>
          </w:rPr>
          <w:t xml:space="preserve">https://www.fullpicture.app/item/29fa76b6a57718a21f2a9636793decc8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B6F7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i.stackexchange.com/questions/38150/how-does-chatgpt-retain-the-context-of-previous-questions" TargetMode="External"/><Relationship Id="rId8" Type="http://schemas.openxmlformats.org/officeDocument/2006/relationships/hyperlink" Target="https://www.fullpicture.app/item/29fa76b6a57718a21f2a9636793decc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2024-01-11T13:44:29+01:00</dcterms:created>
  <dcterms:modified xsi:type="dcterms:W3CDTF">2024-01-11T13:44:29+01:00</dcterms:modified>
</cp:coreProperties>
</file>

<file path=docProps/custom.xml><?xml version="1.0" encoding="utf-8"?>
<Properties xmlns="http://schemas.openxmlformats.org/officeDocument/2006/custom-properties" xmlns:vt="http://schemas.openxmlformats.org/officeDocument/2006/docPropsVTypes"/>
</file>